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12" w:rsidRPr="003E4E71" w:rsidRDefault="00035412" w:rsidP="00F570E9">
      <w:pPr>
        <w:spacing w:after="0"/>
        <w:jc w:val="center"/>
        <w:rPr>
          <w:rFonts w:asciiTheme="majorBidi" w:hAnsiTheme="majorBidi" w:cstheme="majorBidi"/>
          <w:i/>
          <w:sz w:val="24"/>
          <w:szCs w:val="24"/>
          <w:lang w:val="ru-RU"/>
        </w:rPr>
      </w:pPr>
      <w:r w:rsidRPr="00035412">
        <w:rPr>
          <w:i/>
          <w:sz w:val="24"/>
          <w:szCs w:val="24"/>
          <w:lang w:val="ru-RU"/>
        </w:rPr>
        <w:t>Свед</w:t>
      </w:r>
      <w:r w:rsidRPr="003E4E71">
        <w:rPr>
          <w:rFonts w:asciiTheme="majorBidi" w:hAnsiTheme="majorBidi" w:cstheme="majorBidi"/>
          <w:i/>
          <w:sz w:val="24"/>
          <w:szCs w:val="24"/>
          <w:lang w:val="ru-RU"/>
        </w:rPr>
        <w:t>ения о научных публикациях преподавателя АШ ПРАВО</w:t>
      </w:r>
      <w:r w:rsidR="00F570E9" w:rsidRPr="003E4E71">
        <w:rPr>
          <w:rFonts w:asciiTheme="majorBidi" w:hAnsiTheme="majorBidi" w:cstheme="majorBidi"/>
          <w:i/>
          <w:sz w:val="24"/>
          <w:szCs w:val="24"/>
          <w:lang w:val="ru-RU"/>
        </w:rPr>
        <w:t xml:space="preserve"> </w:t>
      </w:r>
      <w:r w:rsidR="00F570E9" w:rsidRPr="003E4E71">
        <w:rPr>
          <w:rFonts w:asciiTheme="majorBidi" w:hAnsiTheme="majorBidi" w:cstheme="majorBidi"/>
          <w:b/>
          <w:bCs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F570E9" w:rsidRPr="003E4E71">
        <w:rPr>
          <w:rFonts w:asciiTheme="majorBidi" w:hAnsiTheme="majorBidi" w:cstheme="majorBidi"/>
          <w:b/>
          <w:bCs/>
          <w:i/>
          <w:sz w:val="24"/>
          <w:szCs w:val="24"/>
          <w:u w:val="single"/>
          <w:lang w:val="ru-RU"/>
        </w:rPr>
        <w:t>Баимбетова</w:t>
      </w:r>
      <w:proofErr w:type="spellEnd"/>
      <w:r w:rsidR="00F570E9" w:rsidRPr="003E4E71">
        <w:rPr>
          <w:rFonts w:asciiTheme="majorBidi" w:hAnsiTheme="majorBidi" w:cstheme="majorBidi"/>
          <w:b/>
          <w:bCs/>
          <w:i/>
          <w:sz w:val="24"/>
          <w:szCs w:val="24"/>
          <w:u w:val="single"/>
          <w:lang w:val="ru-RU"/>
        </w:rPr>
        <w:t xml:space="preserve"> Н.С </w:t>
      </w:r>
      <w:r w:rsidRPr="003E4E71">
        <w:rPr>
          <w:rFonts w:asciiTheme="majorBidi" w:hAnsiTheme="majorBidi" w:cstheme="majorBidi"/>
          <w:i/>
          <w:sz w:val="24"/>
          <w:szCs w:val="24"/>
          <w:lang w:val="ru-RU"/>
        </w:rPr>
        <w:t>за 5 лет (2019-2025 годы)</w:t>
      </w:r>
    </w:p>
    <w:tbl>
      <w:tblPr>
        <w:tblW w:w="14194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3"/>
        <w:gridCol w:w="1275"/>
        <w:gridCol w:w="4395"/>
        <w:gridCol w:w="3543"/>
        <w:gridCol w:w="1985"/>
        <w:gridCol w:w="2693"/>
      </w:tblGrid>
      <w:tr w:rsidR="00035412" w:rsidRPr="003E4E71" w:rsidTr="00035412">
        <w:trPr>
          <w:trHeight w:val="30"/>
        </w:trPr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№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Сведения о научных публикациях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Название учебника либо учебного пособия*</w:t>
            </w:r>
          </w:p>
        </w:tc>
      </w:tr>
      <w:tr w:rsidR="00035412" w:rsidRPr="003E4E71" w:rsidTr="00035412">
        <w:trPr>
          <w:trHeight w:val="30"/>
        </w:trPr>
        <w:tc>
          <w:tcPr>
            <w:tcW w:w="303" w:type="dxa"/>
            <w:vMerge/>
          </w:tcPr>
          <w:p w:rsidR="00035412" w:rsidRPr="003E4E71" w:rsidRDefault="00035412" w:rsidP="003F45D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035412" w:rsidRPr="003E4E71" w:rsidRDefault="00035412" w:rsidP="003F45D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 Перечне научных изданий, рекомендуемых уполномоченным органом в области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науки и высшего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международных рецензируемых научных журналах 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трудах международных конференций по профилю направления подготовки кадров*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035412" w:rsidRPr="003E4E71" w:rsidRDefault="00035412" w:rsidP="003F45D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035412" w:rsidRPr="003E4E71" w:rsidTr="00035412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3E4E71" w:rsidRDefault="00035412" w:rsidP="003F45DC">
            <w:pPr>
              <w:spacing w:after="20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9</w:t>
            </w:r>
          </w:p>
        </w:tc>
      </w:tr>
      <w:tr w:rsidR="00035412" w:rsidRPr="003E4E71" w:rsidTr="00035412">
        <w:trPr>
          <w:trHeight w:val="4174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3E4E71" w:rsidRDefault="00035412" w:rsidP="003F45DC">
            <w:pPr>
              <w:spacing w:after="20"/>
              <w:ind w:left="20"/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3E4E71" w:rsidRDefault="00F570E9" w:rsidP="003F45DC">
            <w:pPr>
              <w:spacing w:after="20"/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</w:pPr>
            <w:proofErr w:type="spellStart"/>
            <w:r w:rsidRPr="003E4E71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Баимбетов</w:t>
            </w:r>
            <w:proofErr w:type="spellEnd"/>
            <w:r w:rsidRPr="003E4E71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 xml:space="preserve"> Н.С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3E4E71" w:rsidRDefault="00035412" w:rsidP="003F45DC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lang w:val="en-US"/>
              </w:rPr>
            </w:pPr>
            <w:r w:rsidRPr="003E4E71">
              <w:rPr>
                <w:rFonts w:asciiTheme="majorBidi" w:hAnsiTheme="majorBidi" w:cstheme="majorBidi"/>
                <w:i/>
                <w:lang w:val="kk-KZ"/>
              </w:rPr>
              <w:t xml:space="preserve">1. </w:t>
            </w:r>
            <w:r w:rsidR="00657EDF" w:rsidRPr="003E4E71">
              <w:rPr>
                <w:rFonts w:asciiTheme="majorBidi" w:hAnsiTheme="majorBidi" w:cstheme="majorBidi"/>
                <w:lang w:val="en-US"/>
              </w:rPr>
              <w:t xml:space="preserve">On the question of further improvement of the legislation on subsoil resources. </w:t>
            </w:r>
          </w:p>
          <w:p w:rsidR="00657EDF" w:rsidRPr="003E4E71" w:rsidRDefault="00657EDF" w:rsidP="00657ED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КазНУим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аль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Фараби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, серия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юрид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(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природоресурсовое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и экологическое право), Том 1,  №89  2019 год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  <w:t xml:space="preserve">май 2019.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3E4E71">
              <w:rPr>
                <w:rFonts w:asciiTheme="majorBidi" w:hAnsiTheme="majorBidi" w:cstheme="majorBidi"/>
                <w:sz w:val="24"/>
                <w:szCs w:val="24"/>
              </w:rPr>
              <w:t xml:space="preserve">ISSN 2617-8362 </w:t>
            </w:r>
          </w:p>
          <w:p w:rsidR="00657EDF" w:rsidRPr="003E4E71" w:rsidRDefault="00657EDF" w:rsidP="00657E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</w:rPr>
              <w:t>http://bulletin-law.kaznu.kz/index.php/journal/journal/article/view/2112</w:t>
            </w:r>
            <w:r w:rsidRPr="003E4E71">
              <w:rPr>
                <w:rFonts w:asciiTheme="majorBidi" w:hAnsiTheme="majorBidi" w:cstheme="majorBidi"/>
                <w:sz w:val="24"/>
                <w:szCs w:val="24"/>
              </w:rPr>
              <w:br/>
              <w:t>Journal of actual problems jurisprudence</w:t>
            </w:r>
          </w:p>
          <w:p w:rsidR="00657EDF" w:rsidRPr="003E4E71" w:rsidRDefault="00657EDF" w:rsidP="00657E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4E71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2. </w:t>
            </w:r>
            <w:r w:rsidRPr="003E4E71">
              <w:rPr>
                <w:rFonts w:asciiTheme="majorBidi" w:hAnsiTheme="majorBidi" w:cstheme="majorBidi"/>
                <w:sz w:val="24"/>
                <w:szCs w:val="24"/>
              </w:rPr>
              <w:t>On the question of legal support finance risks in the provision of health services.</w:t>
            </w:r>
            <w:r w:rsidRPr="003E4E7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КазНУим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аль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Фараби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, серия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юрид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(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природоресурсовое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и экологическое право), Том 2,  №90  2019 год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  <w:t xml:space="preserve">6сентябрь 2019.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3E4E7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ISSN 2617-8362 </w:t>
            </w:r>
          </w:p>
          <w:p w:rsidR="00657EDF" w:rsidRPr="003E4E71" w:rsidRDefault="00657EDF" w:rsidP="00657E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</w:rPr>
              <w:t>http://bulletin-law.kaznu.kz/index.php/journal/journal/article/view/2112</w:t>
            </w:r>
            <w:r w:rsidRPr="003E4E71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Journal of actual problems jurisprudence</w:t>
            </w:r>
          </w:p>
          <w:p w:rsidR="001C771D" w:rsidRPr="003E4E71" w:rsidRDefault="001C771D" w:rsidP="00657E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</w:rPr>
              <w:t>3. The concept structure and main characteristics of environmental law and order</w:t>
            </w:r>
          </w:p>
          <w:p w:rsidR="001C771D" w:rsidRPr="003E4E71" w:rsidRDefault="001C771D" w:rsidP="00657ED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Вестник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КазНУ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 Серия юридическая. №4 (104). 2022,издательство: Қазақ университеті"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EDF" w:rsidRPr="003E4E71" w:rsidRDefault="00657EDF" w:rsidP="00657EDF">
            <w:pPr>
              <w:spacing w:beforeLines="1" w:afterLines="1"/>
              <w:rPr>
                <w:rFonts w:asciiTheme="majorBidi" w:hAnsiTheme="majorBidi" w:cstheme="majorBidi"/>
                <w:sz w:val="24"/>
                <w:szCs w:val="24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1. SCOPUS.  International Journal of Sustainable Development and Planning, 2020, 15(8), 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стр</w:t>
            </w:r>
            <w:r w:rsidRPr="003E4E71">
              <w:rPr>
                <w:rFonts w:asciiTheme="majorBidi" w:hAnsiTheme="majorBidi" w:cstheme="majorBidi"/>
                <w:sz w:val="24"/>
                <w:szCs w:val="24"/>
              </w:rPr>
              <w:t>. 1231–1240</w:t>
            </w:r>
          </w:p>
          <w:p w:rsidR="00657EDF" w:rsidRPr="003E4E71" w:rsidRDefault="00657EDF" w:rsidP="00657EDF">
            <w:pPr>
              <w:spacing w:beforeLines="1" w:afterLines="1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https://www.scopus.com/authid/detail.uri?authorId=56127978100</w:t>
            </w:r>
          </w:p>
          <w:p w:rsidR="00657EDF" w:rsidRPr="003E4E71" w:rsidRDefault="00657EDF" w:rsidP="00657EDF">
            <w:pPr>
              <w:spacing w:beforeLines="1" w:afterLines="1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E4E71">
              <w:rPr>
                <w:rFonts w:asciiTheme="majorBidi" w:hAnsiTheme="majorBidi" w:cstheme="majorBidi"/>
                <w:bCs/>
                <w:sz w:val="24"/>
                <w:szCs w:val="24"/>
              </w:rPr>
              <w:t>The formation of land conservation principles as the framework for the implementation of the concept of sustainable development of society</w:t>
            </w:r>
          </w:p>
          <w:p w:rsidR="00035412" w:rsidRPr="003E4E71" w:rsidRDefault="00035412" w:rsidP="003F45DC">
            <w:pPr>
              <w:pStyle w:val="a6"/>
              <w:rPr>
                <w:rStyle w:val="typography-modulelvnit"/>
                <w:rFonts w:asciiTheme="majorBidi" w:eastAsiaTheme="minorEastAsia" w:hAnsiTheme="majorBidi" w:cstheme="majorBidi"/>
                <w:i/>
                <w:sz w:val="24"/>
                <w:szCs w:val="24"/>
                <w:shd w:val="clear" w:color="auto" w:fill="FFFFFF"/>
              </w:rPr>
            </w:pPr>
          </w:p>
          <w:p w:rsidR="00657EDF" w:rsidRPr="003E4E71" w:rsidRDefault="00657EDF" w:rsidP="00657EDF">
            <w:pPr>
              <w:spacing w:beforeLines="1" w:afterLines="1"/>
              <w:rPr>
                <w:rFonts w:asciiTheme="majorBidi" w:hAnsiTheme="majorBidi" w:cstheme="majorBidi"/>
                <w:sz w:val="24"/>
                <w:szCs w:val="24"/>
              </w:rPr>
            </w:pPr>
            <w:r w:rsidRPr="003E4E71">
              <w:rPr>
                <w:rFonts w:asciiTheme="majorBidi" w:hAnsiTheme="majorBidi" w:cstheme="majorBidi"/>
                <w:i/>
                <w:sz w:val="24"/>
                <w:szCs w:val="24"/>
                <w:lang w:eastAsia="ru-RU"/>
              </w:rPr>
              <w:t xml:space="preserve">2. </w:t>
            </w:r>
            <w:r w:rsidRPr="003E4E71">
              <w:rPr>
                <w:rFonts w:asciiTheme="majorBidi" w:hAnsiTheme="majorBidi" w:cstheme="majorBidi"/>
                <w:sz w:val="24"/>
                <w:szCs w:val="24"/>
              </w:rPr>
              <w:t xml:space="preserve">SCOPUS. </w:t>
            </w:r>
          </w:p>
          <w:p w:rsidR="00035412" w:rsidRPr="003E4E71" w:rsidRDefault="00657EDF" w:rsidP="00657E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</w:rPr>
              <w:t xml:space="preserve"> Journal of Landscape Ecology (Czech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</w:rPr>
              <w:t>Rebuplic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</w:rPr>
              <w:t>), 2020 13(3)</w:t>
            </w:r>
          </w:p>
          <w:p w:rsidR="00657EDF" w:rsidRPr="003E4E71" w:rsidRDefault="00657EDF" w:rsidP="00657EDF">
            <w:pPr>
              <w:spacing w:beforeLines="1" w:afterLines="1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E4E71">
              <w:rPr>
                <w:rFonts w:asciiTheme="majorBidi" w:hAnsiTheme="majorBidi" w:cstheme="majorBidi"/>
                <w:bCs/>
                <w:sz w:val="24"/>
                <w:szCs w:val="24"/>
              </w:rPr>
              <w:t>The formation of land conservation principles as the framework for the implementation of the concept of sustainable development of Society</w:t>
            </w:r>
          </w:p>
          <w:p w:rsidR="00657EDF" w:rsidRPr="003E4E71" w:rsidRDefault="00657EDF" w:rsidP="00657EDF">
            <w:pPr>
              <w:rPr>
                <w:rFonts w:asciiTheme="majorBidi" w:hAnsiTheme="majorBidi" w:cstheme="majorBid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3E4E71" w:rsidRDefault="001C771D" w:rsidP="003F45DC">
            <w:pPr>
              <w:spacing w:after="20"/>
              <w:ind w:left="2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lastRenderedPageBreak/>
              <w:t>1.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Теоретические  вопросы  дальнейшего совершенствования законодательства  о недрах.</w:t>
            </w:r>
          </w:p>
          <w:p w:rsidR="001C771D" w:rsidRPr="003E4E71" w:rsidRDefault="001C771D" w:rsidP="003F45DC">
            <w:pPr>
              <w:spacing w:after="20"/>
              <w:ind w:left="20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Международная  научно-практическая конференция в рамках программы «Руханижаңғыру», «Современные вопросы правовой науки и юридического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образования в контексте модернизации общественного сознания».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  <w:t>20 декабря 2019 года.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3E4E71">
              <w:rPr>
                <w:rFonts w:asciiTheme="majorBidi" w:hAnsiTheme="majorBidi" w:cstheme="majorBidi"/>
                <w:sz w:val="24"/>
                <w:szCs w:val="24"/>
              </w:rPr>
              <w:t>ISSN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978-601-332-510-1,</w:t>
            </w:r>
            <w:r w:rsidRPr="003E4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Академия «Кайнар»</w:t>
            </w:r>
          </w:p>
          <w:p w:rsidR="001C771D" w:rsidRPr="003E4E71" w:rsidRDefault="001C771D" w:rsidP="003F45DC">
            <w:pPr>
              <w:spacing w:after="20"/>
              <w:ind w:left="2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2.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Конституционно-правовые вопросы реформирования в области здравоохранения.</w:t>
            </w:r>
          </w:p>
          <w:p w:rsidR="001C771D" w:rsidRPr="003E4E71" w:rsidRDefault="001C771D" w:rsidP="003F45DC">
            <w:pPr>
              <w:spacing w:after="20"/>
              <w:ind w:left="2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Материалы научно-практической конференции «Конституция Республики Казахстан – правовой фундамент для свободного и прогрессивного развития страны», посвященной 25-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летию Конституции Республики Казахстан, г.Алматы, 11 марта 2020 года.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3E4E71">
              <w:rPr>
                <w:rFonts w:asciiTheme="majorBidi" w:hAnsiTheme="majorBidi" w:cstheme="majorBidi"/>
                <w:sz w:val="24"/>
                <w:szCs w:val="24"/>
              </w:rPr>
              <w:t>ISSN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978-601-7776-32-9</w:t>
            </w:r>
          </w:p>
          <w:p w:rsidR="001C771D" w:rsidRPr="003E4E71" w:rsidRDefault="001C771D" w:rsidP="003F45DC">
            <w:pPr>
              <w:spacing w:after="20"/>
              <w:ind w:left="2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 Проблемы правового обеспечения финансовых рисков в сфере оказания медицинских услуг.</w:t>
            </w:r>
          </w:p>
          <w:p w:rsidR="001C771D" w:rsidRPr="003E4E71" w:rsidRDefault="001C771D" w:rsidP="003F45DC">
            <w:pPr>
              <w:spacing w:after="20"/>
              <w:ind w:left="20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Международная  научно-практическая конференция в рамках программы «Руханижаңғыру», «Современные вопросы правовой науки и юридического образования в контексте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модернизации общественного сознания».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  <w:t>20 декабря 2019 года.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3E4E71">
              <w:rPr>
                <w:rFonts w:asciiTheme="majorBidi" w:hAnsiTheme="majorBidi" w:cstheme="majorBidi"/>
                <w:sz w:val="24"/>
                <w:szCs w:val="24"/>
              </w:rPr>
              <w:t>ISSN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978-601-332-510-1,</w:t>
            </w:r>
            <w:r w:rsidRPr="003E4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Академия «Кайнар»</w:t>
            </w:r>
          </w:p>
          <w:p w:rsidR="001C771D" w:rsidRPr="003E4E71" w:rsidRDefault="001C771D" w:rsidP="001C771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4.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Некоторые проблемы реформирования национального законодательства в области использования и охраны недр.</w:t>
            </w:r>
          </w:p>
          <w:p w:rsidR="001C771D" w:rsidRPr="003E4E71" w:rsidRDefault="001C771D" w:rsidP="001C771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Международная  научно-практическая конференция, посвященная 100-летию со дня рождения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Зиманова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С.З., гражданина, ученного- юриста, общественного и политического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деятеля. Тема конференции : «Современные проблемы правовой науки и образования в рамках модернизации общественного сознания» 19.02.2021г.</w:t>
            </w:r>
          </w:p>
          <w:p w:rsidR="001C771D" w:rsidRPr="003E4E71" w:rsidRDefault="001C771D" w:rsidP="001C771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</w:rPr>
              <w:t>ISBN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978-601-80843-7-9</w:t>
            </w:r>
            <w:r w:rsidRPr="003E4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Академия «Кайнар»</w:t>
            </w:r>
          </w:p>
          <w:p w:rsidR="001C771D" w:rsidRPr="003E4E71" w:rsidRDefault="001C771D" w:rsidP="001C771D">
            <w:pP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5. «Продовольственная безопасность, как элемент системы национальной безопасности правового государства»</w:t>
            </w:r>
          </w:p>
          <w:p w:rsidR="001C771D" w:rsidRPr="003E4E71" w:rsidRDefault="001C771D" w:rsidP="001C771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3E4E71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Научно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–методическая </w:t>
            </w:r>
            <w:r w:rsidRPr="003E4E71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конференции </w:t>
            </w:r>
            <w:r w:rsidRPr="003E4E71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lastRenderedPageBreak/>
              <w:t>«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Правовые и социально-психологические проблемы современного Казахстанского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обества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», посвященной 30-летию Независимости </w:t>
            </w:r>
            <w:r w:rsidRPr="003E4E71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Республики Казахстан, 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22 декабря 2021</w:t>
            </w:r>
            <w:r w:rsidRPr="003E4E71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 года.</w:t>
            </w:r>
            <w:r w:rsidRPr="003E4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Академия «Кайнар»</w:t>
            </w:r>
          </w:p>
          <w:p w:rsidR="001C771D" w:rsidRPr="003E4E71" w:rsidRDefault="001C771D" w:rsidP="001C771D">
            <w:pPr>
              <w:ind w:firstLine="709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6. Экологический менеджмент, как элемент системы управления экологическими рисками предприятия.</w:t>
            </w:r>
          </w:p>
          <w:p w:rsidR="001C771D" w:rsidRPr="003E4E71" w:rsidRDefault="001C771D" w:rsidP="001C771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Материалы   4-й международной научно-практической конференции,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реализации Послания Главы государства народу Казахстана от 16 марта 2022г. «Новый Казахстан путь обновления и модернизации», тема конференции: «Современные проблемы правовой науки и образования в рамках  модернизации общественного сознания». </w:t>
            </w:r>
            <w:r w:rsidRPr="003E4E71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20.05.2022 год.</w:t>
            </w:r>
            <w:r w:rsidRPr="003E4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Академия «Кайнар»</w:t>
            </w:r>
          </w:p>
          <w:p w:rsidR="001C771D" w:rsidRPr="003E4E71" w:rsidRDefault="001C771D" w:rsidP="001C771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7.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Международно-правовые принципы экологического правопорядка.</w:t>
            </w:r>
          </w:p>
          <w:p w:rsidR="001C771D" w:rsidRPr="003E4E71" w:rsidRDefault="001C771D" w:rsidP="001C771D">
            <w:pPr>
              <w:ind w:firstLine="567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Международная научно-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практическая конференция «Экологический кодекс Республики Казахстан и проблемы его применения на практике»    </w:t>
            </w:r>
          </w:p>
          <w:p w:rsidR="001C771D" w:rsidRPr="003E4E71" w:rsidRDefault="001C771D" w:rsidP="001C771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Style w:val="a9"/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КазНУ имени аль-Фараби</w:t>
            </w:r>
            <w:r w:rsidRPr="003E4E71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.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Октябрь 2022 года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– 2022. - г.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Алматы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 С. 40-47.</w:t>
            </w:r>
          </w:p>
          <w:p w:rsidR="001C771D" w:rsidRPr="003E4E71" w:rsidRDefault="001C771D" w:rsidP="001C771D">
            <w:pPr>
              <w:ind w:firstLine="709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8. </w:t>
            </w:r>
            <w:r w:rsidRPr="003E4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«Некоторые аспекты международно-правового  сотрудничества в области добычи и транспортировки углеводородов с Китайской Народной Республикой.</w:t>
            </w:r>
          </w:p>
          <w:p w:rsidR="001C771D" w:rsidRPr="003E4E71" w:rsidRDefault="001C771D" w:rsidP="001C771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Международная 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научно-практической конференция, «Современные проблемы правовой науки и образования» , 14.12.2022 год.</w:t>
            </w:r>
            <w:r w:rsidRPr="003E4E71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 Академия Кайнар.</w:t>
            </w:r>
          </w:p>
          <w:p w:rsidR="004A4C96" w:rsidRPr="003E4E71" w:rsidRDefault="001C771D" w:rsidP="004A4C9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9.</w:t>
            </w:r>
            <w:r w:rsidR="004A4C96"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A4C96"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Экологизация</w:t>
            </w:r>
            <w:proofErr w:type="spellEnd"/>
            <w:r w:rsidR="004A4C96"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Законодательства в свете обеспечения экологического правопорядка»</w:t>
            </w:r>
          </w:p>
          <w:p w:rsidR="004A4C96" w:rsidRPr="003E4E71" w:rsidRDefault="004A4C96" w:rsidP="004A4C9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Международная научно-практическая конференция. Тема конференции: "Совершенствование законодательства  Республики Казахстан в области обеспечения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экологического правопорядка»(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Байсаловские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чтения 2024),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КазНУ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имени </w:t>
            </w: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  <w:t xml:space="preserve">аль-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Фараби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 Алматы.27.04.2024 год</w:t>
            </w:r>
          </w:p>
          <w:p w:rsidR="001C771D" w:rsidRPr="003E4E71" w:rsidRDefault="004A4C96" w:rsidP="001C771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10. «Актуальные  проблемы в области государственного управления водохозяйственной деятельности»</w:t>
            </w:r>
          </w:p>
          <w:p w:rsidR="004B6940" w:rsidRPr="003E4E71" w:rsidRDefault="004A4C96" w:rsidP="004B69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Джиенкуловские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чтения 2024. Международная научно-практическая конференция на тему: Новый горизонты: синтез традиций и инноваций в науке"</w:t>
            </w:r>
            <w:r w:rsidR="004B6940"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  <w:p w:rsidR="004B6940" w:rsidRPr="003E4E71" w:rsidRDefault="004B6940" w:rsidP="004B69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</w:rPr>
              <w:t>QUniversity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Алматы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11.04. 2024</w:t>
            </w:r>
          </w:p>
          <w:p w:rsidR="004B6940" w:rsidRPr="003E4E71" w:rsidRDefault="004B6940" w:rsidP="004B6940">
            <w:pPr>
              <w:spacing w:after="0"/>
              <w:ind w:firstLine="567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11.</w:t>
            </w:r>
            <w:r w:rsidRPr="003E4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«Некоторые аспекты правового обеспечения в области  применения зеленых технологий в энергетической сфере» </w:t>
            </w:r>
          </w:p>
          <w:p w:rsidR="004B6940" w:rsidRPr="003E4E71" w:rsidRDefault="004B6940" w:rsidP="004B69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Международная научно-практическая конференция на тему: «Зеленая экономика и искусственный интеллект как новые вызовы для Казахстана», посвященная памяти академика НАН РК С.Ж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Пралиева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. </w:t>
            </w:r>
          </w:p>
          <w:p w:rsidR="004A4C96" w:rsidRPr="003E4E71" w:rsidRDefault="004B6940" w:rsidP="004A4C9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</w:rPr>
              <w:t>QUniversity</w:t>
            </w:r>
            <w:proofErr w:type="spellEnd"/>
            <w:r w:rsidRPr="003E4E7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3E4E71">
              <w:rPr>
                <w:rFonts w:asciiTheme="majorBidi" w:hAnsiTheme="majorBidi" w:cstheme="majorBidi"/>
                <w:sz w:val="24"/>
                <w:szCs w:val="24"/>
              </w:rPr>
              <w:t>Алматы</w:t>
            </w:r>
            <w:proofErr w:type="spellEnd"/>
          </w:p>
          <w:p w:rsidR="004B6940" w:rsidRPr="003E4E71" w:rsidRDefault="004B6940" w:rsidP="004A4C9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 стадии печати</w:t>
            </w:r>
          </w:p>
          <w:p w:rsidR="001C771D" w:rsidRPr="003E4E71" w:rsidRDefault="001C771D" w:rsidP="001C771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1C771D" w:rsidRPr="003E4E71" w:rsidRDefault="001C771D" w:rsidP="003F45DC">
            <w:pPr>
              <w:spacing w:after="20"/>
              <w:ind w:left="20"/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71D" w:rsidRPr="003E4E71" w:rsidRDefault="00035412" w:rsidP="001C771D">
            <w:pPr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  <w:lastRenderedPageBreak/>
              <w:t xml:space="preserve">1. </w:t>
            </w:r>
            <w:r w:rsidR="001C771D"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Право </w:t>
            </w:r>
            <w:proofErr w:type="spellStart"/>
            <w:r w:rsidR="001C771D"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недропользования</w:t>
            </w:r>
            <w:proofErr w:type="spellEnd"/>
            <w:r w:rsidR="001C771D" w:rsidRPr="003E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Республики Казахстан Учебное пособие</w:t>
            </w:r>
            <w:r w:rsidR="001C771D"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 Қазақ университеті" КазНУ имени аль-Фараби, Алматы.</w:t>
            </w:r>
            <w:r w:rsidR="001C771D"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br/>
            </w:r>
            <w:r w:rsidR="001C771D"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ISBN</w:t>
            </w:r>
            <w:r w:rsidR="001C771D"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: 978-601-04-4008-1, 2019 г.</w:t>
            </w:r>
          </w:p>
          <w:p w:rsidR="001C771D" w:rsidRPr="003E4E71" w:rsidRDefault="001C771D" w:rsidP="001C771D">
            <w:pPr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Problems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of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subsoil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use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right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Republic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of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zakhstan</w:t>
            </w:r>
            <w:proofErr w:type="spellEnd"/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Монография.</w:t>
            </w:r>
          </w:p>
          <w:p w:rsidR="001C771D" w:rsidRPr="003E4E71" w:rsidRDefault="001C771D" w:rsidP="001C771D">
            <w:pPr>
              <w:spacing w:after="0" w:line="240" w:lineRule="auto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"Қазақ </w:t>
            </w:r>
            <w:proofErr w:type="spellStart"/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Каз-НУ</w:t>
            </w:r>
            <w:proofErr w:type="spellEnd"/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аль-Фараби</w:t>
            </w:r>
            <w:proofErr w:type="spellEnd"/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Алматы</w:t>
            </w:r>
            <w:proofErr w:type="spellEnd"/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br/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ISBN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: 978-601-04-3854-5, 2019 г</w:t>
            </w:r>
          </w:p>
          <w:p w:rsidR="001C771D" w:rsidRPr="003E4E71" w:rsidRDefault="001C771D" w:rsidP="001C771D">
            <w:pPr>
              <w:spacing w:after="0" w:line="240" w:lineRule="auto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3. Экологическое право </w:t>
            </w: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Республики Казахстан.</w:t>
            </w:r>
          </w:p>
          <w:p w:rsidR="001C771D" w:rsidRPr="003E4E71" w:rsidRDefault="001C771D" w:rsidP="001C771D">
            <w:pPr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E4E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На стадии печати.2025г.</w:t>
            </w:r>
          </w:p>
        </w:tc>
      </w:tr>
    </w:tbl>
    <w:p w:rsidR="00532DAE" w:rsidRPr="001C771D" w:rsidRDefault="00532DAE">
      <w:pPr>
        <w:rPr>
          <w:lang w:val="ru-RU"/>
        </w:rPr>
      </w:pPr>
    </w:p>
    <w:sectPr w:rsidR="00532DAE" w:rsidRPr="001C771D" w:rsidSect="00035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CC602C"/>
    <w:rsid w:val="00035412"/>
    <w:rsid w:val="001A025A"/>
    <w:rsid w:val="001C771D"/>
    <w:rsid w:val="003E4E71"/>
    <w:rsid w:val="004A4C96"/>
    <w:rsid w:val="004B6940"/>
    <w:rsid w:val="00532DAE"/>
    <w:rsid w:val="00657EDF"/>
    <w:rsid w:val="00812E1F"/>
    <w:rsid w:val="0092393A"/>
    <w:rsid w:val="00CC602C"/>
    <w:rsid w:val="00F5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1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54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541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03541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35412"/>
    <w:rPr>
      <w:color w:val="0000FF"/>
      <w:u w:val="single"/>
    </w:rPr>
  </w:style>
  <w:style w:type="paragraph" w:customStyle="1" w:styleId="1">
    <w:name w:val="Стиль1"/>
    <w:basedOn w:val="a"/>
    <w:rsid w:val="00035412"/>
    <w:pPr>
      <w:spacing w:after="60" w:line="360" w:lineRule="auto"/>
      <w:ind w:firstLine="851"/>
      <w:jc w:val="both"/>
    </w:pPr>
    <w:rPr>
      <w:rFonts w:ascii="Courier" w:hAnsi="Courier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35412"/>
    <w:rPr>
      <w:i/>
      <w:iCs/>
    </w:rPr>
  </w:style>
  <w:style w:type="character" w:customStyle="1" w:styleId="typography-modulelvnit">
    <w:name w:val="typography-module__lvnit"/>
    <w:basedOn w:val="a0"/>
    <w:rsid w:val="00035412"/>
  </w:style>
  <w:style w:type="character" w:customStyle="1" w:styleId="authors-moduleumr1o">
    <w:name w:val="authors-module__umr1o"/>
    <w:basedOn w:val="a0"/>
    <w:rsid w:val="00035412"/>
  </w:style>
  <w:style w:type="paragraph" w:styleId="a6">
    <w:name w:val="No Spacing"/>
    <w:uiPriority w:val="1"/>
    <w:qFormat/>
    <w:rsid w:val="000354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03541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657ED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57E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C7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User</cp:lastModifiedBy>
  <cp:revision>7</cp:revision>
  <dcterms:created xsi:type="dcterms:W3CDTF">2025-01-13T09:18:00Z</dcterms:created>
  <dcterms:modified xsi:type="dcterms:W3CDTF">2025-01-13T15:57:00Z</dcterms:modified>
</cp:coreProperties>
</file>