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576CA" w14:textId="77777777" w:rsidR="008224B4" w:rsidRPr="008224B4" w:rsidRDefault="008224B4" w:rsidP="008224B4">
      <w:pPr>
        <w:ind w:firstLine="567"/>
        <w:jc w:val="both"/>
        <w:rPr>
          <w:rFonts w:ascii="Times New Roman" w:hAnsi="Times New Roman" w:cs="Times New Roman"/>
          <w:b/>
          <w:bCs/>
          <w:sz w:val="24"/>
          <w:szCs w:val="24"/>
        </w:rPr>
      </w:pPr>
      <w:r w:rsidRPr="008224B4">
        <w:rPr>
          <w:rFonts w:ascii="Times New Roman" w:hAnsi="Times New Roman" w:cs="Times New Roman"/>
          <w:b/>
          <w:bCs/>
          <w:sz w:val="24"/>
          <w:szCs w:val="24"/>
        </w:rPr>
        <w:t>Объявление о поиске исполнителя полиграфических услуг</w:t>
      </w:r>
    </w:p>
    <w:p w14:paraId="169AFBE0" w14:textId="77777777" w:rsidR="008224B4" w:rsidRDefault="008224B4" w:rsidP="008224B4">
      <w:pPr>
        <w:ind w:firstLine="567"/>
        <w:jc w:val="both"/>
        <w:rPr>
          <w:rFonts w:ascii="Times New Roman" w:hAnsi="Times New Roman" w:cs="Times New Roman"/>
          <w:sz w:val="24"/>
          <w:szCs w:val="24"/>
        </w:rPr>
      </w:pPr>
      <w:r w:rsidRPr="008224B4">
        <w:rPr>
          <w:rFonts w:ascii="Times New Roman" w:hAnsi="Times New Roman" w:cs="Times New Roman"/>
          <w:sz w:val="24"/>
          <w:szCs w:val="24"/>
        </w:rPr>
        <w:t xml:space="preserve">Учреждение «Q University» приглашает полиграфические компании и типографии представить коммерческие предложения на оказание услуг по разработке дизайна и изготовлению материалов для международной научно-практической конференции «Конституционное развитие Казахстана в условиях цифровой трансформации: право, государство и общество» (VI </w:t>
      </w:r>
      <w:proofErr w:type="spellStart"/>
      <w:r w:rsidRPr="008224B4">
        <w:rPr>
          <w:rFonts w:ascii="Times New Roman" w:hAnsi="Times New Roman" w:cs="Times New Roman"/>
          <w:sz w:val="24"/>
          <w:szCs w:val="24"/>
        </w:rPr>
        <w:t>Сартаевские</w:t>
      </w:r>
      <w:proofErr w:type="spellEnd"/>
      <w:r w:rsidRPr="008224B4">
        <w:rPr>
          <w:rFonts w:ascii="Times New Roman" w:hAnsi="Times New Roman" w:cs="Times New Roman"/>
          <w:sz w:val="24"/>
          <w:szCs w:val="24"/>
        </w:rPr>
        <w:t xml:space="preserve"> чтения).</w:t>
      </w:r>
    </w:p>
    <w:p w14:paraId="6EF46651" w14:textId="77777777" w:rsidR="008E7B2D" w:rsidRPr="008E7B2D" w:rsidRDefault="008E7B2D" w:rsidP="008E7B2D">
      <w:pPr>
        <w:ind w:firstLine="567"/>
        <w:jc w:val="both"/>
        <w:rPr>
          <w:rFonts w:ascii="Times New Roman" w:hAnsi="Times New Roman" w:cs="Times New Roman"/>
          <w:sz w:val="24"/>
          <w:szCs w:val="24"/>
        </w:rPr>
      </w:pPr>
      <w:r w:rsidRPr="008E7B2D">
        <w:rPr>
          <w:rFonts w:ascii="Times New Roman" w:hAnsi="Times New Roman" w:cs="Times New Roman"/>
          <w:sz w:val="24"/>
          <w:szCs w:val="24"/>
        </w:rPr>
        <w:t>Конференция проводится в рамках грантового финансирования МНВО РК на 2025–2027 годы по научному проекту ИРН AP26103687 «Цифровая миграция: новые горизонты социально-экономического развития и правовая интеграция».</w:t>
      </w:r>
    </w:p>
    <w:p w14:paraId="52BD87B5" w14:textId="77777777" w:rsidR="008224B4" w:rsidRPr="008224B4" w:rsidRDefault="008224B4" w:rsidP="008224B4">
      <w:pPr>
        <w:ind w:firstLine="567"/>
        <w:jc w:val="both"/>
        <w:rPr>
          <w:rFonts w:ascii="Times New Roman" w:hAnsi="Times New Roman" w:cs="Times New Roman"/>
          <w:sz w:val="24"/>
          <w:szCs w:val="24"/>
        </w:rPr>
      </w:pPr>
      <w:r w:rsidRPr="008224B4">
        <w:rPr>
          <w:rFonts w:ascii="Times New Roman" w:hAnsi="Times New Roman" w:cs="Times New Roman"/>
          <w:b/>
          <w:bCs/>
          <w:sz w:val="24"/>
          <w:szCs w:val="24"/>
        </w:rPr>
        <w:t>Планируемый объём услуг:</w:t>
      </w:r>
    </w:p>
    <w:p w14:paraId="4C0C0198" w14:textId="77777777" w:rsidR="008224B4" w:rsidRPr="008224B4" w:rsidRDefault="008224B4" w:rsidP="008224B4">
      <w:pPr>
        <w:numPr>
          <w:ilvl w:val="0"/>
          <w:numId w:val="1"/>
        </w:numPr>
        <w:ind w:left="0" w:firstLine="567"/>
        <w:jc w:val="both"/>
        <w:rPr>
          <w:rFonts w:ascii="Times New Roman" w:hAnsi="Times New Roman" w:cs="Times New Roman"/>
          <w:sz w:val="24"/>
          <w:szCs w:val="24"/>
        </w:rPr>
      </w:pPr>
      <w:r w:rsidRPr="008224B4">
        <w:rPr>
          <w:rFonts w:ascii="Times New Roman" w:hAnsi="Times New Roman" w:cs="Times New Roman"/>
          <w:sz w:val="24"/>
          <w:szCs w:val="24"/>
        </w:rPr>
        <w:t>разработка визуальной концепции: три варианта логотипа и два варианта баннера с использованием логотипа Q University;</w:t>
      </w:r>
    </w:p>
    <w:p w14:paraId="03A61211" w14:textId="77777777" w:rsidR="008224B4" w:rsidRPr="008224B4" w:rsidRDefault="008224B4" w:rsidP="008224B4">
      <w:pPr>
        <w:numPr>
          <w:ilvl w:val="0"/>
          <w:numId w:val="1"/>
        </w:numPr>
        <w:ind w:left="0" w:firstLine="567"/>
        <w:jc w:val="both"/>
        <w:rPr>
          <w:rFonts w:ascii="Times New Roman" w:hAnsi="Times New Roman" w:cs="Times New Roman"/>
          <w:sz w:val="24"/>
          <w:szCs w:val="24"/>
        </w:rPr>
      </w:pPr>
      <w:r w:rsidRPr="008224B4">
        <w:rPr>
          <w:rFonts w:ascii="Times New Roman" w:hAnsi="Times New Roman" w:cs="Times New Roman"/>
          <w:sz w:val="24"/>
          <w:szCs w:val="24"/>
        </w:rPr>
        <w:t>печать сборника материалов конференции объёмом 228 страниц — 100 экземпляров, формат А4;</w:t>
      </w:r>
    </w:p>
    <w:p w14:paraId="150FD498" w14:textId="77777777" w:rsidR="008224B4" w:rsidRPr="008224B4" w:rsidRDefault="008224B4" w:rsidP="008224B4">
      <w:pPr>
        <w:numPr>
          <w:ilvl w:val="0"/>
          <w:numId w:val="1"/>
        </w:numPr>
        <w:ind w:left="0" w:firstLine="567"/>
        <w:jc w:val="both"/>
        <w:rPr>
          <w:rFonts w:ascii="Times New Roman" w:hAnsi="Times New Roman" w:cs="Times New Roman"/>
          <w:sz w:val="24"/>
          <w:szCs w:val="24"/>
        </w:rPr>
      </w:pPr>
      <w:r w:rsidRPr="008224B4">
        <w:rPr>
          <w:rFonts w:ascii="Times New Roman" w:hAnsi="Times New Roman" w:cs="Times New Roman"/>
          <w:sz w:val="24"/>
          <w:szCs w:val="24"/>
        </w:rPr>
        <w:t>печать программы конференции объёмом 28 страниц — 100 экземпляров, формат А5;</w:t>
      </w:r>
    </w:p>
    <w:p w14:paraId="1B5B8A76" w14:textId="77777777" w:rsidR="008224B4" w:rsidRPr="008224B4" w:rsidRDefault="008224B4" w:rsidP="008224B4">
      <w:pPr>
        <w:numPr>
          <w:ilvl w:val="0"/>
          <w:numId w:val="1"/>
        </w:numPr>
        <w:ind w:left="0" w:firstLine="567"/>
        <w:jc w:val="both"/>
        <w:rPr>
          <w:rFonts w:ascii="Times New Roman" w:hAnsi="Times New Roman" w:cs="Times New Roman"/>
          <w:sz w:val="24"/>
          <w:szCs w:val="24"/>
        </w:rPr>
      </w:pPr>
      <w:r w:rsidRPr="008224B4">
        <w:rPr>
          <w:rFonts w:ascii="Times New Roman" w:hAnsi="Times New Roman" w:cs="Times New Roman"/>
          <w:sz w:val="24"/>
          <w:szCs w:val="24"/>
        </w:rPr>
        <w:t>изготовление двух баннеров размером 180 × 90 см и одного баннера размером 2 × 3 м, с люверсами;</w:t>
      </w:r>
    </w:p>
    <w:p w14:paraId="21DB9009" w14:textId="77777777" w:rsidR="008224B4" w:rsidRPr="008224B4" w:rsidRDefault="008224B4" w:rsidP="008224B4">
      <w:pPr>
        <w:numPr>
          <w:ilvl w:val="0"/>
          <w:numId w:val="1"/>
        </w:numPr>
        <w:ind w:left="0" w:firstLine="567"/>
        <w:jc w:val="both"/>
        <w:rPr>
          <w:rFonts w:ascii="Times New Roman" w:hAnsi="Times New Roman" w:cs="Times New Roman"/>
          <w:sz w:val="24"/>
          <w:szCs w:val="24"/>
        </w:rPr>
      </w:pPr>
      <w:r w:rsidRPr="008224B4">
        <w:rPr>
          <w:rFonts w:ascii="Times New Roman" w:hAnsi="Times New Roman" w:cs="Times New Roman"/>
          <w:sz w:val="24"/>
          <w:szCs w:val="24"/>
        </w:rPr>
        <w:t>печать и персонализация 100 сертификатов участников;</w:t>
      </w:r>
    </w:p>
    <w:p w14:paraId="7F316176" w14:textId="77777777" w:rsidR="008224B4" w:rsidRPr="008224B4" w:rsidRDefault="008224B4" w:rsidP="008224B4">
      <w:pPr>
        <w:numPr>
          <w:ilvl w:val="0"/>
          <w:numId w:val="1"/>
        </w:numPr>
        <w:ind w:left="0" w:firstLine="567"/>
        <w:jc w:val="both"/>
        <w:rPr>
          <w:rFonts w:ascii="Times New Roman" w:hAnsi="Times New Roman" w:cs="Times New Roman"/>
          <w:sz w:val="24"/>
          <w:szCs w:val="24"/>
        </w:rPr>
      </w:pPr>
      <w:r w:rsidRPr="008224B4">
        <w:rPr>
          <w:rFonts w:ascii="Times New Roman" w:hAnsi="Times New Roman" w:cs="Times New Roman"/>
          <w:sz w:val="24"/>
          <w:szCs w:val="24"/>
        </w:rPr>
        <w:t>печать учебного пособия объёмом 368 страниц — 100 экземпляров, формат А5, твёрдый переплёт.</w:t>
      </w:r>
    </w:p>
    <w:p w14:paraId="2474F4EA" w14:textId="77777777" w:rsidR="008224B4" w:rsidRPr="008224B4" w:rsidRDefault="008224B4" w:rsidP="008224B4">
      <w:pPr>
        <w:ind w:firstLine="567"/>
        <w:jc w:val="both"/>
        <w:rPr>
          <w:rFonts w:ascii="Times New Roman" w:hAnsi="Times New Roman" w:cs="Times New Roman"/>
          <w:sz w:val="24"/>
          <w:szCs w:val="24"/>
        </w:rPr>
      </w:pPr>
      <w:r w:rsidRPr="008224B4">
        <w:rPr>
          <w:rFonts w:ascii="Times New Roman" w:hAnsi="Times New Roman" w:cs="Times New Roman"/>
          <w:b/>
          <w:bCs/>
          <w:sz w:val="24"/>
          <w:szCs w:val="24"/>
        </w:rPr>
        <w:t>Планируемый бюджет:</w:t>
      </w:r>
      <w:r w:rsidRPr="008224B4">
        <w:rPr>
          <w:rFonts w:ascii="Times New Roman" w:hAnsi="Times New Roman" w:cs="Times New Roman"/>
          <w:sz w:val="24"/>
          <w:szCs w:val="24"/>
        </w:rPr>
        <w:t xml:space="preserve"> 2 600 000 тенге, включая НДС.</w:t>
      </w:r>
    </w:p>
    <w:p w14:paraId="35E47107" w14:textId="77777777" w:rsidR="008224B4" w:rsidRPr="008224B4" w:rsidRDefault="008224B4" w:rsidP="008224B4">
      <w:pPr>
        <w:ind w:firstLine="567"/>
        <w:jc w:val="both"/>
        <w:rPr>
          <w:rFonts w:ascii="Times New Roman" w:hAnsi="Times New Roman" w:cs="Times New Roman"/>
          <w:sz w:val="24"/>
          <w:szCs w:val="24"/>
        </w:rPr>
      </w:pPr>
      <w:r w:rsidRPr="008224B4">
        <w:rPr>
          <w:rFonts w:ascii="Times New Roman" w:hAnsi="Times New Roman" w:cs="Times New Roman"/>
          <w:sz w:val="24"/>
          <w:szCs w:val="24"/>
        </w:rPr>
        <w:t>В коммерческом предложении просим указать общую стоимость услуг и сроки изготовления.</w:t>
      </w:r>
    </w:p>
    <w:p w14:paraId="1222328A" w14:textId="77777777" w:rsidR="008224B4" w:rsidRDefault="008224B4" w:rsidP="008224B4">
      <w:pPr>
        <w:ind w:firstLine="567"/>
        <w:jc w:val="both"/>
        <w:rPr>
          <w:rFonts w:ascii="Times New Roman" w:hAnsi="Times New Roman" w:cs="Times New Roman"/>
          <w:sz w:val="24"/>
          <w:szCs w:val="24"/>
        </w:rPr>
      </w:pPr>
      <w:r w:rsidRPr="008224B4">
        <w:rPr>
          <w:rFonts w:ascii="Times New Roman" w:hAnsi="Times New Roman" w:cs="Times New Roman"/>
          <w:b/>
          <w:bCs/>
          <w:sz w:val="24"/>
          <w:szCs w:val="24"/>
        </w:rPr>
        <w:t>Контактное лицо:</w:t>
      </w:r>
      <w:r w:rsidRPr="008224B4">
        <w:rPr>
          <w:rFonts w:ascii="Times New Roman" w:hAnsi="Times New Roman" w:cs="Times New Roman"/>
          <w:sz w:val="24"/>
          <w:szCs w:val="24"/>
        </w:rPr>
        <w:t xml:space="preserve"> </w:t>
      </w:r>
      <w:proofErr w:type="spellStart"/>
      <w:r w:rsidRPr="008224B4">
        <w:rPr>
          <w:rFonts w:ascii="Times New Roman" w:hAnsi="Times New Roman" w:cs="Times New Roman"/>
          <w:sz w:val="24"/>
          <w:szCs w:val="24"/>
        </w:rPr>
        <w:t>Джумабеков</w:t>
      </w:r>
      <w:proofErr w:type="spellEnd"/>
      <w:r w:rsidRPr="008224B4">
        <w:rPr>
          <w:rFonts w:ascii="Times New Roman" w:hAnsi="Times New Roman" w:cs="Times New Roman"/>
          <w:sz w:val="24"/>
          <w:szCs w:val="24"/>
        </w:rPr>
        <w:t xml:space="preserve"> Олжас</w:t>
      </w:r>
    </w:p>
    <w:p w14:paraId="17D0DFFA" w14:textId="1E893E27" w:rsidR="008224B4" w:rsidRPr="008224B4" w:rsidRDefault="008224B4" w:rsidP="008224B4">
      <w:pPr>
        <w:ind w:firstLine="567"/>
        <w:jc w:val="both"/>
        <w:rPr>
          <w:rFonts w:ascii="Times New Roman" w:hAnsi="Times New Roman" w:cs="Times New Roman"/>
          <w:sz w:val="24"/>
          <w:szCs w:val="24"/>
        </w:rPr>
      </w:pPr>
      <w:r w:rsidRPr="008224B4">
        <w:rPr>
          <w:rFonts w:ascii="Times New Roman" w:hAnsi="Times New Roman" w:cs="Times New Roman"/>
          <w:b/>
          <w:bCs/>
          <w:sz w:val="24"/>
          <w:szCs w:val="24"/>
        </w:rPr>
        <w:t>Телефон:</w:t>
      </w:r>
      <w:r w:rsidRPr="008224B4">
        <w:rPr>
          <w:rFonts w:ascii="Times New Roman" w:hAnsi="Times New Roman" w:cs="Times New Roman"/>
          <w:sz w:val="24"/>
          <w:szCs w:val="24"/>
        </w:rPr>
        <w:t xml:space="preserve"> +7 777 240 0902</w:t>
      </w:r>
    </w:p>
    <w:p w14:paraId="432D49C5" w14:textId="4038F5E2" w:rsidR="00C87D65" w:rsidRDefault="008224B4" w:rsidP="008224B4">
      <w:pPr>
        <w:ind w:firstLine="567"/>
        <w:jc w:val="both"/>
        <w:rPr>
          <w:rFonts w:ascii="Times New Roman" w:hAnsi="Times New Roman" w:cs="Times New Roman"/>
          <w:sz w:val="24"/>
          <w:szCs w:val="24"/>
        </w:rPr>
      </w:pPr>
      <w:r w:rsidRPr="008224B4">
        <w:rPr>
          <w:rFonts w:ascii="Times New Roman" w:hAnsi="Times New Roman" w:cs="Times New Roman"/>
          <w:sz w:val="24"/>
          <w:szCs w:val="24"/>
        </w:rPr>
        <w:t xml:space="preserve">Предложения принимаются </w:t>
      </w:r>
      <w:r w:rsidRPr="008224B4">
        <w:rPr>
          <w:rFonts w:ascii="Times New Roman" w:hAnsi="Times New Roman" w:cs="Times New Roman"/>
          <w:b/>
          <w:bCs/>
          <w:sz w:val="24"/>
          <w:szCs w:val="24"/>
        </w:rPr>
        <w:t>до 5 октября 2026 года</w:t>
      </w:r>
      <w:r w:rsidRPr="008224B4">
        <w:rPr>
          <w:rFonts w:ascii="Times New Roman" w:hAnsi="Times New Roman" w:cs="Times New Roman"/>
          <w:sz w:val="24"/>
          <w:szCs w:val="24"/>
        </w:rPr>
        <w:t>.</w:t>
      </w:r>
      <w:r w:rsidR="00C87D65">
        <w:rPr>
          <w:rFonts w:ascii="Times New Roman" w:hAnsi="Times New Roman" w:cs="Times New Roman"/>
          <w:sz w:val="24"/>
          <w:szCs w:val="24"/>
        </w:rPr>
        <w:br/>
      </w:r>
    </w:p>
    <w:p w14:paraId="643DAF46" w14:textId="77777777" w:rsidR="00C87D65" w:rsidRDefault="00C87D65">
      <w:pPr>
        <w:rPr>
          <w:rFonts w:ascii="Times New Roman" w:hAnsi="Times New Roman" w:cs="Times New Roman"/>
          <w:sz w:val="24"/>
          <w:szCs w:val="24"/>
        </w:rPr>
      </w:pPr>
      <w:r>
        <w:rPr>
          <w:rFonts w:ascii="Times New Roman" w:hAnsi="Times New Roman" w:cs="Times New Roman"/>
          <w:sz w:val="24"/>
          <w:szCs w:val="24"/>
        </w:rPr>
        <w:br w:type="page"/>
      </w:r>
    </w:p>
    <w:p w14:paraId="2874A23A" w14:textId="77777777" w:rsidR="00C87D65" w:rsidRPr="00C87D65" w:rsidRDefault="00C87D65" w:rsidP="00C87D65">
      <w:pPr>
        <w:ind w:firstLine="567"/>
        <w:jc w:val="both"/>
        <w:rPr>
          <w:rFonts w:ascii="Times New Roman" w:hAnsi="Times New Roman" w:cs="Times New Roman"/>
          <w:b/>
          <w:bCs/>
          <w:sz w:val="24"/>
          <w:szCs w:val="24"/>
        </w:rPr>
      </w:pPr>
      <w:proofErr w:type="spellStart"/>
      <w:r w:rsidRPr="00C87D65">
        <w:rPr>
          <w:rFonts w:ascii="Times New Roman" w:hAnsi="Times New Roman" w:cs="Times New Roman"/>
          <w:b/>
          <w:bCs/>
          <w:sz w:val="24"/>
          <w:szCs w:val="24"/>
        </w:rPr>
        <w:lastRenderedPageBreak/>
        <w:t>Полиграфиялық</w:t>
      </w:r>
      <w:proofErr w:type="spellEnd"/>
      <w:r w:rsidRPr="00C87D65">
        <w:rPr>
          <w:rFonts w:ascii="Times New Roman" w:hAnsi="Times New Roman" w:cs="Times New Roman"/>
          <w:b/>
          <w:bCs/>
          <w:sz w:val="24"/>
          <w:szCs w:val="24"/>
        </w:rPr>
        <w:t xml:space="preserve"> </w:t>
      </w:r>
      <w:proofErr w:type="spellStart"/>
      <w:r w:rsidRPr="00C87D65">
        <w:rPr>
          <w:rFonts w:ascii="Times New Roman" w:hAnsi="Times New Roman" w:cs="Times New Roman"/>
          <w:b/>
          <w:bCs/>
          <w:sz w:val="24"/>
          <w:szCs w:val="24"/>
        </w:rPr>
        <w:t>қызметтерді</w:t>
      </w:r>
      <w:proofErr w:type="spellEnd"/>
      <w:r w:rsidRPr="00C87D65">
        <w:rPr>
          <w:rFonts w:ascii="Times New Roman" w:hAnsi="Times New Roman" w:cs="Times New Roman"/>
          <w:b/>
          <w:bCs/>
          <w:sz w:val="24"/>
          <w:szCs w:val="24"/>
        </w:rPr>
        <w:t xml:space="preserve"> </w:t>
      </w:r>
      <w:proofErr w:type="spellStart"/>
      <w:r w:rsidRPr="00C87D65">
        <w:rPr>
          <w:rFonts w:ascii="Times New Roman" w:hAnsi="Times New Roman" w:cs="Times New Roman"/>
          <w:b/>
          <w:bCs/>
          <w:sz w:val="24"/>
          <w:szCs w:val="24"/>
        </w:rPr>
        <w:t>көрсетуге</w:t>
      </w:r>
      <w:proofErr w:type="spellEnd"/>
      <w:r w:rsidRPr="00C87D65">
        <w:rPr>
          <w:rFonts w:ascii="Times New Roman" w:hAnsi="Times New Roman" w:cs="Times New Roman"/>
          <w:b/>
          <w:bCs/>
          <w:sz w:val="24"/>
          <w:szCs w:val="24"/>
        </w:rPr>
        <w:t xml:space="preserve"> </w:t>
      </w:r>
      <w:proofErr w:type="spellStart"/>
      <w:r w:rsidRPr="00C87D65">
        <w:rPr>
          <w:rFonts w:ascii="Times New Roman" w:hAnsi="Times New Roman" w:cs="Times New Roman"/>
          <w:b/>
          <w:bCs/>
          <w:sz w:val="24"/>
          <w:szCs w:val="24"/>
        </w:rPr>
        <w:t>орындаушы</w:t>
      </w:r>
      <w:proofErr w:type="spellEnd"/>
      <w:r w:rsidRPr="00C87D65">
        <w:rPr>
          <w:rFonts w:ascii="Times New Roman" w:hAnsi="Times New Roman" w:cs="Times New Roman"/>
          <w:b/>
          <w:bCs/>
          <w:sz w:val="24"/>
          <w:szCs w:val="24"/>
        </w:rPr>
        <w:t xml:space="preserve"> </w:t>
      </w:r>
      <w:proofErr w:type="spellStart"/>
      <w:r w:rsidRPr="00C87D65">
        <w:rPr>
          <w:rFonts w:ascii="Times New Roman" w:hAnsi="Times New Roman" w:cs="Times New Roman"/>
          <w:b/>
          <w:bCs/>
          <w:sz w:val="24"/>
          <w:szCs w:val="24"/>
        </w:rPr>
        <w:t>іздеу</w:t>
      </w:r>
      <w:proofErr w:type="spellEnd"/>
      <w:r w:rsidRPr="00C87D65">
        <w:rPr>
          <w:rFonts w:ascii="Times New Roman" w:hAnsi="Times New Roman" w:cs="Times New Roman"/>
          <w:b/>
          <w:bCs/>
          <w:sz w:val="24"/>
          <w:szCs w:val="24"/>
        </w:rPr>
        <w:t xml:space="preserve"> </w:t>
      </w:r>
      <w:proofErr w:type="spellStart"/>
      <w:r w:rsidRPr="00C87D65">
        <w:rPr>
          <w:rFonts w:ascii="Times New Roman" w:hAnsi="Times New Roman" w:cs="Times New Roman"/>
          <w:b/>
          <w:bCs/>
          <w:sz w:val="24"/>
          <w:szCs w:val="24"/>
        </w:rPr>
        <w:t>туралы</w:t>
      </w:r>
      <w:proofErr w:type="spellEnd"/>
      <w:r w:rsidRPr="00C87D65">
        <w:rPr>
          <w:rFonts w:ascii="Times New Roman" w:hAnsi="Times New Roman" w:cs="Times New Roman"/>
          <w:b/>
          <w:bCs/>
          <w:sz w:val="24"/>
          <w:szCs w:val="24"/>
        </w:rPr>
        <w:t xml:space="preserve"> </w:t>
      </w:r>
      <w:proofErr w:type="spellStart"/>
      <w:r w:rsidRPr="00C87D65">
        <w:rPr>
          <w:rFonts w:ascii="Times New Roman" w:hAnsi="Times New Roman" w:cs="Times New Roman"/>
          <w:b/>
          <w:bCs/>
          <w:sz w:val="24"/>
          <w:szCs w:val="24"/>
        </w:rPr>
        <w:t>хабарландыру</w:t>
      </w:r>
      <w:proofErr w:type="spellEnd"/>
    </w:p>
    <w:p w14:paraId="1D804810" w14:textId="77777777" w:rsidR="00C87D65" w:rsidRPr="00C87D65" w:rsidRDefault="00C87D65" w:rsidP="00C87D65">
      <w:pPr>
        <w:ind w:firstLine="567"/>
        <w:jc w:val="both"/>
        <w:rPr>
          <w:rFonts w:ascii="Times New Roman" w:hAnsi="Times New Roman" w:cs="Times New Roman"/>
          <w:sz w:val="24"/>
          <w:szCs w:val="24"/>
        </w:rPr>
      </w:pPr>
      <w:r w:rsidRPr="00C87D65">
        <w:rPr>
          <w:rFonts w:ascii="Times New Roman" w:hAnsi="Times New Roman" w:cs="Times New Roman"/>
          <w:sz w:val="24"/>
          <w:szCs w:val="24"/>
        </w:rPr>
        <w:t xml:space="preserve">«Q University» </w:t>
      </w:r>
      <w:proofErr w:type="spellStart"/>
      <w:r w:rsidRPr="00C87D65">
        <w:rPr>
          <w:rFonts w:ascii="Times New Roman" w:hAnsi="Times New Roman" w:cs="Times New Roman"/>
          <w:sz w:val="24"/>
          <w:szCs w:val="24"/>
        </w:rPr>
        <w:t>мекемесі</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Цифрлық</w:t>
      </w:r>
      <w:proofErr w:type="spellEnd"/>
      <w:r w:rsidRPr="00C87D65">
        <w:rPr>
          <w:rFonts w:ascii="Times New Roman" w:hAnsi="Times New Roman" w:cs="Times New Roman"/>
          <w:sz w:val="24"/>
          <w:szCs w:val="24"/>
        </w:rPr>
        <w:t xml:space="preserve"> трансформация </w:t>
      </w:r>
      <w:proofErr w:type="spellStart"/>
      <w:r w:rsidRPr="00C87D65">
        <w:rPr>
          <w:rFonts w:ascii="Times New Roman" w:hAnsi="Times New Roman" w:cs="Times New Roman"/>
          <w:sz w:val="24"/>
          <w:szCs w:val="24"/>
        </w:rPr>
        <w:t>жағдайындағы</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Қазақстанның</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конституциялық</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дамуы</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құқық</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мемлекет</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және</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қоғам</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атты</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халықаралық</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ғылыми-практикалық</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конференцияға</w:t>
      </w:r>
      <w:proofErr w:type="spellEnd"/>
      <w:r w:rsidRPr="00C87D65">
        <w:rPr>
          <w:rFonts w:ascii="Times New Roman" w:hAnsi="Times New Roman" w:cs="Times New Roman"/>
          <w:sz w:val="24"/>
          <w:szCs w:val="24"/>
        </w:rPr>
        <w:t xml:space="preserve"> (VI </w:t>
      </w:r>
      <w:proofErr w:type="spellStart"/>
      <w:r w:rsidRPr="00C87D65">
        <w:rPr>
          <w:rFonts w:ascii="Times New Roman" w:hAnsi="Times New Roman" w:cs="Times New Roman"/>
          <w:sz w:val="24"/>
          <w:szCs w:val="24"/>
        </w:rPr>
        <w:t>Сартаев</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оқулары</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арналған</w:t>
      </w:r>
      <w:proofErr w:type="spellEnd"/>
      <w:r w:rsidRPr="00C87D65">
        <w:rPr>
          <w:rFonts w:ascii="Times New Roman" w:hAnsi="Times New Roman" w:cs="Times New Roman"/>
          <w:sz w:val="24"/>
          <w:szCs w:val="24"/>
        </w:rPr>
        <w:t xml:space="preserve"> дизайн </w:t>
      </w:r>
      <w:proofErr w:type="spellStart"/>
      <w:r w:rsidRPr="00C87D65">
        <w:rPr>
          <w:rFonts w:ascii="Times New Roman" w:hAnsi="Times New Roman" w:cs="Times New Roman"/>
          <w:sz w:val="24"/>
          <w:szCs w:val="24"/>
        </w:rPr>
        <w:t>әзірлеу</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және</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полиграфиялық</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өнімдерді</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дайындау</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бойынша</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коммерциялық</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ұсыныстар</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қабылдайды</w:t>
      </w:r>
      <w:proofErr w:type="spellEnd"/>
      <w:r w:rsidRPr="00C87D65">
        <w:rPr>
          <w:rFonts w:ascii="Times New Roman" w:hAnsi="Times New Roman" w:cs="Times New Roman"/>
          <w:sz w:val="24"/>
          <w:szCs w:val="24"/>
        </w:rPr>
        <w:t>.</w:t>
      </w:r>
    </w:p>
    <w:p w14:paraId="5D59621B" w14:textId="77777777" w:rsidR="00C87D65" w:rsidRPr="00C87D65" w:rsidRDefault="00C87D65" w:rsidP="00C87D65">
      <w:pPr>
        <w:ind w:firstLine="567"/>
        <w:jc w:val="both"/>
        <w:rPr>
          <w:rFonts w:ascii="Times New Roman" w:hAnsi="Times New Roman" w:cs="Times New Roman"/>
          <w:sz w:val="24"/>
          <w:szCs w:val="24"/>
        </w:rPr>
      </w:pPr>
      <w:r w:rsidRPr="00C87D65">
        <w:rPr>
          <w:rFonts w:ascii="Times New Roman" w:hAnsi="Times New Roman" w:cs="Times New Roman"/>
          <w:sz w:val="24"/>
          <w:szCs w:val="24"/>
        </w:rPr>
        <w:t xml:space="preserve">Конференция </w:t>
      </w:r>
      <w:proofErr w:type="spellStart"/>
      <w:r w:rsidRPr="00C87D65">
        <w:rPr>
          <w:rFonts w:ascii="Times New Roman" w:hAnsi="Times New Roman" w:cs="Times New Roman"/>
          <w:sz w:val="24"/>
          <w:szCs w:val="24"/>
        </w:rPr>
        <w:t>Қазақстан</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Республикасы</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Ғылым</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және</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жоғары</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білім</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министрлігінің</w:t>
      </w:r>
      <w:proofErr w:type="spellEnd"/>
      <w:r w:rsidRPr="00C87D65">
        <w:rPr>
          <w:rFonts w:ascii="Times New Roman" w:hAnsi="Times New Roman" w:cs="Times New Roman"/>
          <w:sz w:val="24"/>
          <w:szCs w:val="24"/>
        </w:rPr>
        <w:t xml:space="preserve"> 2025–2027 </w:t>
      </w:r>
      <w:proofErr w:type="spellStart"/>
      <w:r w:rsidRPr="00C87D65">
        <w:rPr>
          <w:rFonts w:ascii="Times New Roman" w:hAnsi="Times New Roman" w:cs="Times New Roman"/>
          <w:sz w:val="24"/>
          <w:szCs w:val="24"/>
        </w:rPr>
        <w:t>жылдарға</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арналған</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гранттық</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қаржыландыруы</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аясындағы</w:t>
      </w:r>
      <w:proofErr w:type="spellEnd"/>
      <w:r w:rsidRPr="00C87D65">
        <w:rPr>
          <w:rFonts w:ascii="Times New Roman" w:hAnsi="Times New Roman" w:cs="Times New Roman"/>
          <w:sz w:val="24"/>
          <w:szCs w:val="24"/>
        </w:rPr>
        <w:t xml:space="preserve"> ИРН AP26103687 «</w:t>
      </w:r>
      <w:proofErr w:type="spellStart"/>
      <w:r w:rsidRPr="00C87D65">
        <w:rPr>
          <w:rFonts w:ascii="Times New Roman" w:hAnsi="Times New Roman" w:cs="Times New Roman"/>
          <w:sz w:val="24"/>
          <w:szCs w:val="24"/>
        </w:rPr>
        <w:t>Цифрлық</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көші-қон</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әлеуметтік-экономикалық</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дамудың</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жаңа</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көкжиектері</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және</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құқықтық</w:t>
      </w:r>
      <w:proofErr w:type="spellEnd"/>
      <w:r w:rsidRPr="00C87D65">
        <w:rPr>
          <w:rFonts w:ascii="Times New Roman" w:hAnsi="Times New Roman" w:cs="Times New Roman"/>
          <w:sz w:val="24"/>
          <w:szCs w:val="24"/>
        </w:rPr>
        <w:t xml:space="preserve"> интеграция» </w:t>
      </w:r>
      <w:proofErr w:type="spellStart"/>
      <w:r w:rsidRPr="00C87D65">
        <w:rPr>
          <w:rFonts w:ascii="Times New Roman" w:hAnsi="Times New Roman" w:cs="Times New Roman"/>
          <w:sz w:val="24"/>
          <w:szCs w:val="24"/>
        </w:rPr>
        <w:t>ғылыми</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жобасы</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шеңберінде</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өткізіледі</w:t>
      </w:r>
      <w:proofErr w:type="spellEnd"/>
      <w:r w:rsidRPr="00C87D65">
        <w:rPr>
          <w:rFonts w:ascii="Times New Roman" w:hAnsi="Times New Roman" w:cs="Times New Roman"/>
          <w:sz w:val="24"/>
          <w:szCs w:val="24"/>
        </w:rPr>
        <w:t>.</w:t>
      </w:r>
    </w:p>
    <w:p w14:paraId="49158CE9" w14:textId="77777777" w:rsidR="00C87D65" w:rsidRPr="00C87D65" w:rsidRDefault="00C87D65" w:rsidP="00C87D65">
      <w:pPr>
        <w:ind w:firstLine="567"/>
        <w:jc w:val="both"/>
        <w:rPr>
          <w:rFonts w:ascii="Times New Roman" w:hAnsi="Times New Roman" w:cs="Times New Roman"/>
          <w:sz w:val="24"/>
          <w:szCs w:val="24"/>
        </w:rPr>
      </w:pPr>
      <w:proofErr w:type="spellStart"/>
      <w:r w:rsidRPr="00C87D65">
        <w:rPr>
          <w:rFonts w:ascii="Times New Roman" w:hAnsi="Times New Roman" w:cs="Times New Roman"/>
          <w:b/>
          <w:bCs/>
          <w:sz w:val="24"/>
          <w:szCs w:val="24"/>
        </w:rPr>
        <w:t>Жоспарланған</w:t>
      </w:r>
      <w:proofErr w:type="spellEnd"/>
      <w:r w:rsidRPr="00C87D65">
        <w:rPr>
          <w:rFonts w:ascii="Times New Roman" w:hAnsi="Times New Roman" w:cs="Times New Roman"/>
          <w:b/>
          <w:bCs/>
          <w:sz w:val="24"/>
          <w:szCs w:val="24"/>
        </w:rPr>
        <w:t xml:space="preserve"> </w:t>
      </w:r>
      <w:proofErr w:type="spellStart"/>
      <w:r w:rsidRPr="00C87D65">
        <w:rPr>
          <w:rFonts w:ascii="Times New Roman" w:hAnsi="Times New Roman" w:cs="Times New Roman"/>
          <w:b/>
          <w:bCs/>
          <w:sz w:val="24"/>
          <w:szCs w:val="24"/>
        </w:rPr>
        <w:t>қызметтер</w:t>
      </w:r>
      <w:proofErr w:type="spellEnd"/>
      <w:r w:rsidRPr="00C87D65">
        <w:rPr>
          <w:rFonts w:ascii="Times New Roman" w:hAnsi="Times New Roman" w:cs="Times New Roman"/>
          <w:b/>
          <w:bCs/>
          <w:sz w:val="24"/>
          <w:szCs w:val="24"/>
        </w:rPr>
        <w:t xml:space="preserve"> </w:t>
      </w:r>
      <w:proofErr w:type="spellStart"/>
      <w:r w:rsidRPr="00C87D65">
        <w:rPr>
          <w:rFonts w:ascii="Times New Roman" w:hAnsi="Times New Roman" w:cs="Times New Roman"/>
          <w:b/>
          <w:bCs/>
          <w:sz w:val="24"/>
          <w:szCs w:val="24"/>
        </w:rPr>
        <w:t>көлемі</w:t>
      </w:r>
      <w:proofErr w:type="spellEnd"/>
      <w:r w:rsidRPr="00C87D65">
        <w:rPr>
          <w:rFonts w:ascii="Times New Roman" w:hAnsi="Times New Roman" w:cs="Times New Roman"/>
          <w:b/>
          <w:bCs/>
          <w:sz w:val="24"/>
          <w:szCs w:val="24"/>
        </w:rPr>
        <w:t>:</w:t>
      </w:r>
    </w:p>
    <w:p w14:paraId="5ACB9E16" w14:textId="77777777" w:rsidR="00C87D65" w:rsidRPr="00C87D65" w:rsidRDefault="00C87D65" w:rsidP="00C87D65">
      <w:pPr>
        <w:numPr>
          <w:ilvl w:val="0"/>
          <w:numId w:val="2"/>
        </w:numPr>
        <w:jc w:val="both"/>
        <w:rPr>
          <w:rFonts w:ascii="Times New Roman" w:hAnsi="Times New Roman" w:cs="Times New Roman"/>
          <w:sz w:val="24"/>
          <w:szCs w:val="24"/>
        </w:rPr>
      </w:pPr>
      <w:r w:rsidRPr="00C87D65">
        <w:rPr>
          <w:rFonts w:ascii="Times New Roman" w:hAnsi="Times New Roman" w:cs="Times New Roman"/>
          <w:sz w:val="24"/>
          <w:szCs w:val="24"/>
        </w:rPr>
        <w:t xml:space="preserve">Q University </w:t>
      </w:r>
      <w:proofErr w:type="spellStart"/>
      <w:r w:rsidRPr="00C87D65">
        <w:rPr>
          <w:rFonts w:ascii="Times New Roman" w:hAnsi="Times New Roman" w:cs="Times New Roman"/>
          <w:sz w:val="24"/>
          <w:szCs w:val="24"/>
        </w:rPr>
        <w:t>логотипін</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пайдалана</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отырып</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визуалды</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тұжырымдама</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әзірлеу</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логотиптің</w:t>
      </w:r>
      <w:proofErr w:type="spellEnd"/>
      <w:r w:rsidRPr="00C87D65">
        <w:rPr>
          <w:rFonts w:ascii="Times New Roman" w:hAnsi="Times New Roman" w:cs="Times New Roman"/>
          <w:sz w:val="24"/>
          <w:szCs w:val="24"/>
        </w:rPr>
        <w:t xml:space="preserve"> 3 </w:t>
      </w:r>
      <w:proofErr w:type="spellStart"/>
      <w:r w:rsidRPr="00C87D65">
        <w:rPr>
          <w:rFonts w:ascii="Times New Roman" w:hAnsi="Times New Roman" w:cs="Times New Roman"/>
          <w:sz w:val="24"/>
          <w:szCs w:val="24"/>
        </w:rPr>
        <w:t>нұсқасы</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және</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баннердің</w:t>
      </w:r>
      <w:proofErr w:type="spellEnd"/>
      <w:r w:rsidRPr="00C87D65">
        <w:rPr>
          <w:rFonts w:ascii="Times New Roman" w:hAnsi="Times New Roman" w:cs="Times New Roman"/>
          <w:sz w:val="24"/>
          <w:szCs w:val="24"/>
        </w:rPr>
        <w:t xml:space="preserve"> 2 </w:t>
      </w:r>
      <w:proofErr w:type="spellStart"/>
      <w:r w:rsidRPr="00C87D65">
        <w:rPr>
          <w:rFonts w:ascii="Times New Roman" w:hAnsi="Times New Roman" w:cs="Times New Roman"/>
          <w:sz w:val="24"/>
          <w:szCs w:val="24"/>
        </w:rPr>
        <w:t>нұсқасы</w:t>
      </w:r>
      <w:proofErr w:type="spellEnd"/>
      <w:r w:rsidRPr="00C87D65">
        <w:rPr>
          <w:rFonts w:ascii="Times New Roman" w:hAnsi="Times New Roman" w:cs="Times New Roman"/>
          <w:sz w:val="24"/>
          <w:szCs w:val="24"/>
        </w:rPr>
        <w:t>;</w:t>
      </w:r>
    </w:p>
    <w:p w14:paraId="507C8ADB" w14:textId="77777777" w:rsidR="00C87D65" w:rsidRPr="00C87D65" w:rsidRDefault="00C87D65" w:rsidP="00C87D65">
      <w:pPr>
        <w:numPr>
          <w:ilvl w:val="0"/>
          <w:numId w:val="2"/>
        </w:numPr>
        <w:jc w:val="both"/>
        <w:rPr>
          <w:rFonts w:ascii="Times New Roman" w:hAnsi="Times New Roman" w:cs="Times New Roman"/>
          <w:sz w:val="24"/>
          <w:szCs w:val="24"/>
        </w:rPr>
      </w:pPr>
      <w:r w:rsidRPr="00C87D65">
        <w:rPr>
          <w:rFonts w:ascii="Times New Roman" w:hAnsi="Times New Roman" w:cs="Times New Roman"/>
          <w:sz w:val="24"/>
          <w:szCs w:val="24"/>
        </w:rPr>
        <w:t xml:space="preserve">конференция </w:t>
      </w:r>
      <w:proofErr w:type="spellStart"/>
      <w:r w:rsidRPr="00C87D65">
        <w:rPr>
          <w:rFonts w:ascii="Times New Roman" w:hAnsi="Times New Roman" w:cs="Times New Roman"/>
          <w:sz w:val="24"/>
          <w:szCs w:val="24"/>
        </w:rPr>
        <w:t>материалдарының</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жинағын</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басып</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шығару</w:t>
      </w:r>
      <w:proofErr w:type="spellEnd"/>
      <w:r w:rsidRPr="00C87D65">
        <w:rPr>
          <w:rFonts w:ascii="Times New Roman" w:hAnsi="Times New Roman" w:cs="Times New Roman"/>
          <w:sz w:val="24"/>
          <w:szCs w:val="24"/>
        </w:rPr>
        <w:t>: 228 бет, А4 форматы, 100 дана;</w:t>
      </w:r>
    </w:p>
    <w:p w14:paraId="54E7DDBB" w14:textId="77777777" w:rsidR="00C87D65" w:rsidRPr="00C87D65" w:rsidRDefault="00C87D65" w:rsidP="00C87D65">
      <w:pPr>
        <w:numPr>
          <w:ilvl w:val="0"/>
          <w:numId w:val="2"/>
        </w:numPr>
        <w:jc w:val="both"/>
        <w:rPr>
          <w:rFonts w:ascii="Times New Roman" w:hAnsi="Times New Roman" w:cs="Times New Roman"/>
          <w:sz w:val="24"/>
          <w:szCs w:val="24"/>
        </w:rPr>
      </w:pPr>
      <w:r w:rsidRPr="00C87D65">
        <w:rPr>
          <w:rFonts w:ascii="Times New Roman" w:hAnsi="Times New Roman" w:cs="Times New Roman"/>
          <w:sz w:val="24"/>
          <w:szCs w:val="24"/>
        </w:rPr>
        <w:t xml:space="preserve">конференция </w:t>
      </w:r>
      <w:proofErr w:type="spellStart"/>
      <w:r w:rsidRPr="00C87D65">
        <w:rPr>
          <w:rFonts w:ascii="Times New Roman" w:hAnsi="Times New Roman" w:cs="Times New Roman"/>
          <w:sz w:val="24"/>
          <w:szCs w:val="24"/>
        </w:rPr>
        <w:t>бағдарламасын</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басып</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шығару</w:t>
      </w:r>
      <w:proofErr w:type="spellEnd"/>
      <w:r w:rsidRPr="00C87D65">
        <w:rPr>
          <w:rFonts w:ascii="Times New Roman" w:hAnsi="Times New Roman" w:cs="Times New Roman"/>
          <w:sz w:val="24"/>
          <w:szCs w:val="24"/>
        </w:rPr>
        <w:t>: 28 бет, А5 форматы, 100 дана;</w:t>
      </w:r>
    </w:p>
    <w:p w14:paraId="5E323788" w14:textId="77777777" w:rsidR="00C87D65" w:rsidRPr="00C87D65" w:rsidRDefault="00C87D65" w:rsidP="00C87D65">
      <w:pPr>
        <w:numPr>
          <w:ilvl w:val="0"/>
          <w:numId w:val="2"/>
        </w:numPr>
        <w:jc w:val="both"/>
        <w:rPr>
          <w:rFonts w:ascii="Times New Roman" w:hAnsi="Times New Roman" w:cs="Times New Roman"/>
          <w:sz w:val="24"/>
          <w:szCs w:val="24"/>
        </w:rPr>
      </w:pPr>
      <w:proofErr w:type="spellStart"/>
      <w:r w:rsidRPr="00C87D65">
        <w:rPr>
          <w:rFonts w:ascii="Times New Roman" w:hAnsi="Times New Roman" w:cs="Times New Roman"/>
          <w:sz w:val="24"/>
          <w:szCs w:val="24"/>
        </w:rPr>
        <w:t>өлшемі</w:t>
      </w:r>
      <w:proofErr w:type="spellEnd"/>
      <w:r w:rsidRPr="00C87D65">
        <w:rPr>
          <w:rFonts w:ascii="Times New Roman" w:hAnsi="Times New Roman" w:cs="Times New Roman"/>
          <w:sz w:val="24"/>
          <w:szCs w:val="24"/>
        </w:rPr>
        <w:t xml:space="preserve"> 180 × 90 см </w:t>
      </w:r>
      <w:proofErr w:type="spellStart"/>
      <w:r w:rsidRPr="00C87D65">
        <w:rPr>
          <w:rFonts w:ascii="Times New Roman" w:hAnsi="Times New Roman" w:cs="Times New Roman"/>
          <w:sz w:val="24"/>
          <w:szCs w:val="24"/>
        </w:rPr>
        <w:t>екі</w:t>
      </w:r>
      <w:proofErr w:type="spellEnd"/>
      <w:r w:rsidRPr="00C87D65">
        <w:rPr>
          <w:rFonts w:ascii="Times New Roman" w:hAnsi="Times New Roman" w:cs="Times New Roman"/>
          <w:sz w:val="24"/>
          <w:szCs w:val="24"/>
        </w:rPr>
        <w:t xml:space="preserve"> баннер </w:t>
      </w:r>
      <w:proofErr w:type="spellStart"/>
      <w:r w:rsidRPr="00C87D65">
        <w:rPr>
          <w:rFonts w:ascii="Times New Roman" w:hAnsi="Times New Roman" w:cs="Times New Roman"/>
          <w:sz w:val="24"/>
          <w:szCs w:val="24"/>
        </w:rPr>
        <w:t>және</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өлшемі</w:t>
      </w:r>
      <w:proofErr w:type="spellEnd"/>
      <w:r w:rsidRPr="00C87D65">
        <w:rPr>
          <w:rFonts w:ascii="Times New Roman" w:hAnsi="Times New Roman" w:cs="Times New Roman"/>
          <w:sz w:val="24"/>
          <w:szCs w:val="24"/>
        </w:rPr>
        <w:t xml:space="preserve"> 2 × 3 м </w:t>
      </w:r>
      <w:proofErr w:type="spellStart"/>
      <w:r w:rsidRPr="00C87D65">
        <w:rPr>
          <w:rFonts w:ascii="Times New Roman" w:hAnsi="Times New Roman" w:cs="Times New Roman"/>
          <w:sz w:val="24"/>
          <w:szCs w:val="24"/>
        </w:rPr>
        <w:t>бір</w:t>
      </w:r>
      <w:proofErr w:type="spellEnd"/>
      <w:r w:rsidRPr="00C87D65">
        <w:rPr>
          <w:rFonts w:ascii="Times New Roman" w:hAnsi="Times New Roman" w:cs="Times New Roman"/>
          <w:sz w:val="24"/>
          <w:szCs w:val="24"/>
        </w:rPr>
        <w:t xml:space="preserve"> баннер </w:t>
      </w:r>
      <w:proofErr w:type="spellStart"/>
      <w:r w:rsidRPr="00C87D65">
        <w:rPr>
          <w:rFonts w:ascii="Times New Roman" w:hAnsi="Times New Roman" w:cs="Times New Roman"/>
          <w:sz w:val="24"/>
          <w:szCs w:val="24"/>
        </w:rPr>
        <w:t>дайындау</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люверстер</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орнату</w:t>
      </w:r>
      <w:proofErr w:type="spellEnd"/>
      <w:r w:rsidRPr="00C87D65">
        <w:rPr>
          <w:rFonts w:ascii="Times New Roman" w:hAnsi="Times New Roman" w:cs="Times New Roman"/>
          <w:sz w:val="24"/>
          <w:szCs w:val="24"/>
        </w:rPr>
        <w:t>;</w:t>
      </w:r>
    </w:p>
    <w:p w14:paraId="47894C20" w14:textId="77777777" w:rsidR="00C87D65" w:rsidRPr="00C87D65" w:rsidRDefault="00C87D65" w:rsidP="00C87D65">
      <w:pPr>
        <w:numPr>
          <w:ilvl w:val="0"/>
          <w:numId w:val="2"/>
        </w:numPr>
        <w:jc w:val="both"/>
        <w:rPr>
          <w:rFonts w:ascii="Times New Roman" w:hAnsi="Times New Roman" w:cs="Times New Roman"/>
          <w:sz w:val="24"/>
          <w:szCs w:val="24"/>
        </w:rPr>
      </w:pPr>
      <w:proofErr w:type="spellStart"/>
      <w:r w:rsidRPr="00C87D65">
        <w:rPr>
          <w:rFonts w:ascii="Times New Roman" w:hAnsi="Times New Roman" w:cs="Times New Roman"/>
          <w:sz w:val="24"/>
          <w:szCs w:val="24"/>
        </w:rPr>
        <w:t>қатысушылардың</w:t>
      </w:r>
      <w:proofErr w:type="spellEnd"/>
      <w:r w:rsidRPr="00C87D65">
        <w:rPr>
          <w:rFonts w:ascii="Times New Roman" w:hAnsi="Times New Roman" w:cs="Times New Roman"/>
          <w:sz w:val="24"/>
          <w:szCs w:val="24"/>
        </w:rPr>
        <w:t xml:space="preserve"> 100 </w:t>
      </w:r>
      <w:proofErr w:type="spellStart"/>
      <w:r w:rsidRPr="00C87D65">
        <w:rPr>
          <w:rFonts w:ascii="Times New Roman" w:hAnsi="Times New Roman" w:cs="Times New Roman"/>
          <w:sz w:val="24"/>
          <w:szCs w:val="24"/>
        </w:rPr>
        <w:t>сертификатын</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басып</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шығару</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және</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дербестендіру</w:t>
      </w:r>
      <w:proofErr w:type="spellEnd"/>
      <w:r w:rsidRPr="00C87D65">
        <w:rPr>
          <w:rFonts w:ascii="Times New Roman" w:hAnsi="Times New Roman" w:cs="Times New Roman"/>
          <w:sz w:val="24"/>
          <w:szCs w:val="24"/>
        </w:rPr>
        <w:t>;</w:t>
      </w:r>
    </w:p>
    <w:p w14:paraId="793A3ACB" w14:textId="77777777" w:rsidR="00C87D65" w:rsidRPr="00C87D65" w:rsidRDefault="00C87D65" w:rsidP="00C87D65">
      <w:pPr>
        <w:numPr>
          <w:ilvl w:val="0"/>
          <w:numId w:val="2"/>
        </w:numPr>
        <w:jc w:val="both"/>
        <w:rPr>
          <w:rFonts w:ascii="Times New Roman" w:hAnsi="Times New Roman" w:cs="Times New Roman"/>
          <w:sz w:val="24"/>
          <w:szCs w:val="24"/>
        </w:rPr>
      </w:pPr>
      <w:r w:rsidRPr="00C87D65">
        <w:rPr>
          <w:rFonts w:ascii="Times New Roman" w:hAnsi="Times New Roman" w:cs="Times New Roman"/>
          <w:sz w:val="24"/>
          <w:szCs w:val="24"/>
        </w:rPr>
        <w:t>«</w:t>
      </w:r>
      <w:proofErr w:type="spellStart"/>
      <w:r w:rsidRPr="00C87D65">
        <w:rPr>
          <w:rFonts w:ascii="Times New Roman" w:hAnsi="Times New Roman" w:cs="Times New Roman"/>
          <w:sz w:val="24"/>
          <w:szCs w:val="24"/>
        </w:rPr>
        <w:t>Қазақстан</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Республикасының</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цифрлық</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құқығы</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оқу</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құралын</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басып</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шығару</w:t>
      </w:r>
      <w:proofErr w:type="spellEnd"/>
      <w:r w:rsidRPr="00C87D65">
        <w:rPr>
          <w:rFonts w:ascii="Times New Roman" w:hAnsi="Times New Roman" w:cs="Times New Roman"/>
          <w:sz w:val="24"/>
          <w:szCs w:val="24"/>
        </w:rPr>
        <w:t xml:space="preserve">: 368 бет, А5 форматы, </w:t>
      </w:r>
      <w:proofErr w:type="spellStart"/>
      <w:r w:rsidRPr="00C87D65">
        <w:rPr>
          <w:rFonts w:ascii="Times New Roman" w:hAnsi="Times New Roman" w:cs="Times New Roman"/>
          <w:sz w:val="24"/>
          <w:szCs w:val="24"/>
        </w:rPr>
        <w:t>қатты</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мұқаба</w:t>
      </w:r>
      <w:proofErr w:type="spellEnd"/>
      <w:r w:rsidRPr="00C87D65">
        <w:rPr>
          <w:rFonts w:ascii="Times New Roman" w:hAnsi="Times New Roman" w:cs="Times New Roman"/>
          <w:sz w:val="24"/>
          <w:szCs w:val="24"/>
        </w:rPr>
        <w:t>, 100 дана.</w:t>
      </w:r>
    </w:p>
    <w:p w14:paraId="49EE6F69" w14:textId="77777777" w:rsidR="00C87D65" w:rsidRPr="00C87D65" w:rsidRDefault="00C87D65" w:rsidP="00C87D65">
      <w:pPr>
        <w:ind w:firstLine="567"/>
        <w:jc w:val="both"/>
        <w:rPr>
          <w:rFonts w:ascii="Times New Roman" w:hAnsi="Times New Roman" w:cs="Times New Roman"/>
          <w:sz w:val="24"/>
          <w:szCs w:val="24"/>
        </w:rPr>
      </w:pPr>
      <w:proofErr w:type="spellStart"/>
      <w:r w:rsidRPr="00C87D65">
        <w:rPr>
          <w:rFonts w:ascii="Times New Roman" w:hAnsi="Times New Roman" w:cs="Times New Roman"/>
          <w:b/>
          <w:bCs/>
          <w:sz w:val="24"/>
          <w:szCs w:val="24"/>
        </w:rPr>
        <w:t>Жоспарланған</w:t>
      </w:r>
      <w:proofErr w:type="spellEnd"/>
      <w:r w:rsidRPr="00C87D65">
        <w:rPr>
          <w:rFonts w:ascii="Times New Roman" w:hAnsi="Times New Roman" w:cs="Times New Roman"/>
          <w:b/>
          <w:bCs/>
          <w:sz w:val="24"/>
          <w:szCs w:val="24"/>
        </w:rPr>
        <w:t xml:space="preserve"> бюджет:</w:t>
      </w:r>
      <w:r w:rsidRPr="00C87D65">
        <w:rPr>
          <w:rFonts w:ascii="Times New Roman" w:hAnsi="Times New Roman" w:cs="Times New Roman"/>
          <w:sz w:val="24"/>
          <w:szCs w:val="24"/>
        </w:rPr>
        <w:t xml:space="preserve"> ҚҚС-ты </w:t>
      </w:r>
      <w:proofErr w:type="spellStart"/>
      <w:r w:rsidRPr="00C87D65">
        <w:rPr>
          <w:rFonts w:ascii="Times New Roman" w:hAnsi="Times New Roman" w:cs="Times New Roman"/>
          <w:sz w:val="24"/>
          <w:szCs w:val="24"/>
        </w:rPr>
        <w:t>қоса</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алғанда</w:t>
      </w:r>
      <w:proofErr w:type="spellEnd"/>
      <w:r w:rsidRPr="00C87D65">
        <w:rPr>
          <w:rFonts w:ascii="Times New Roman" w:hAnsi="Times New Roman" w:cs="Times New Roman"/>
          <w:sz w:val="24"/>
          <w:szCs w:val="24"/>
        </w:rPr>
        <w:t xml:space="preserve"> 2 600 000 </w:t>
      </w:r>
      <w:proofErr w:type="spellStart"/>
      <w:r w:rsidRPr="00C87D65">
        <w:rPr>
          <w:rFonts w:ascii="Times New Roman" w:hAnsi="Times New Roman" w:cs="Times New Roman"/>
          <w:sz w:val="24"/>
          <w:szCs w:val="24"/>
        </w:rPr>
        <w:t>теңге</w:t>
      </w:r>
      <w:proofErr w:type="spellEnd"/>
      <w:r w:rsidRPr="00C87D65">
        <w:rPr>
          <w:rFonts w:ascii="Times New Roman" w:hAnsi="Times New Roman" w:cs="Times New Roman"/>
          <w:sz w:val="24"/>
          <w:szCs w:val="24"/>
        </w:rPr>
        <w:t>.</w:t>
      </w:r>
    </w:p>
    <w:p w14:paraId="5B34FE1D" w14:textId="77777777" w:rsidR="00C87D65" w:rsidRPr="00C87D65" w:rsidRDefault="00C87D65" w:rsidP="00C87D65">
      <w:pPr>
        <w:ind w:firstLine="567"/>
        <w:jc w:val="both"/>
        <w:rPr>
          <w:rFonts w:ascii="Times New Roman" w:hAnsi="Times New Roman" w:cs="Times New Roman"/>
          <w:sz w:val="24"/>
          <w:szCs w:val="24"/>
        </w:rPr>
      </w:pPr>
      <w:proofErr w:type="spellStart"/>
      <w:r w:rsidRPr="00C87D65">
        <w:rPr>
          <w:rFonts w:ascii="Times New Roman" w:hAnsi="Times New Roman" w:cs="Times New Roman"/>
          <w:sz w:val="24"/>
          <w:szCs w:val="24"/>
        </w:rPr>
        <w:t>Коммерциялық</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ұсыныста</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қызметтердің</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жалпы</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құнын</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және</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дайындау</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мерзімдерін</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көрсетуіңізді</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сұраймыз</w:t>
      </w:r>
      <w:proofErr w:type="spellEnd"/>
      <w:r w:rsidRPr="00C87D65">
        <w:rPr>
          <w:rFonts w:ascii="Times New Roman" w:hAnsi="Times New Roman" w:cs="Times New Roman"/>
          <w:sz w:val="24"/>
          <w:szCs w:val="24"/>
        </w:rPr>
        <w:t>.</w:t>
      </w:r>
    </w:p>
    <w:p w14:paraId="074E1941" w14:textId="77777777" w:rsidR="00C87D65" w:rsidRDefault="00C87D65" w:rsidP="00C87D65">
      <w:pPr>
        <w:ind w:firstLine="567"/>
        <w:jc w:val="both"/>
        <w:rPr>
          <w:rFonts w:ascii="Times New Roman" w:hAnsi="Times New Roman" w:cs="Times New Roman"/>
          <w:sz w:val="24"/>
          <w:szCs w:val="24"/>
        </w:rPr>
      </w:pPr>
      <w:proofErr w:type="spellStart"/>
      <w:r w:rsidRPr="00C87D65">
        <w:rPr>
          <w:rFonts w:ascii="Times New Roman" w:hAnsi="Times New Roman" w:cs="Times New Roman"/>
          <w:b/>
          <w:bCs/>
          <w:sz w:val="24"/>
          <w:szCs w:val="24"/>
        </w:rPr>
        <w:t>Байланыс</w:t>
      </w:r>
      <w:proofErr w:type="spellEnd"/>
      <w:r w:rsidRPr="00C87D65">
        <w:rPr>
          <w:rFonts w:ascii="Times New Roman" w:hAnsi="Times New Roman" w:cs="Times New Roman"/>
          <w:b/>
          <w:bCs/>
          <w:sz w:val="24"/>
          <w:szCs w:val="24"/>
        </w:rPr>
        <w:t xml:space="preserve"> </w:t>
      </w:r>
      <w:proofErr w:type="spellStart"/>
      <w:r w:rsidRPr="00C87D65">
        <w:rPr>
          <w:rFonts w:ascii="Times New Roman" w:hAnsi="Times New Roman" w:cs="Times New Roman"/>
          <w:b/>
          <w:bCs/>
          <w:sz w:val="24"/>
          <w:szCs w:val="24"/>
        </w:rPr>
        <w:t>тұлғасы</w:t>
      </w:r>
      <w:proofErr w:type="spellEnd"/>
      <w:r w:rsidRPr="00C87D65">
        <w:rPr>
          <w:rFonts w:ascii="Times New Roman" w:hAnsi="Times New Roman" w:cs="Times New Roman"/>
          <w:b/>
          <w:bCs/>
          <w:sz w:val="24"/>
          <w:szCs w:val="24"/>
        </w:rPr>
        <w:t>:</w:t>
      </w:r>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Джумабеков</w:t>
      </w:r>
      <w:proofErr w:type="spellEnd"/>
      <w:r w:rsidRPr="00C87D65">
        <w:rPr>
          <w:rFonts w:ascii="Times New Roman" w:hAnsi="Times New Roman" w:cs="Times New Roman"/>
          <w:sz w:val="24"/>
          <w:szCs w:val="24"/>
        </w:rPr>
        <w:t xml:space="preserve"> Олжас</w:t>
      </w:r>
    </w:p>
    <w:p w14:paraId="1B0578C0" w14:textId="5A2B844A" w:rsidR="00C87D65" w:rsidRPr="00C87D65" w:rsidRDefault="00C87D65" w:rsidP="00C87D65">
      <w:pPr>
        <w:ind w:firstLine="567"/>
        <w:jc w:val="both"/>
        <w:rPr>
          <w:rFonts w:ascii="Times New Roman" w:hAnsi="Times New Roman" w:cs="Times New Roman"/>
          <w:sz w:val="24"/>
          <w:szCs w:val="24"/>
        </w:rPr>
      </w:pPr>
      <w:r w:rsidRPr="00C87D65">
        <w:rPr>
          <w:rFonts w:ascii="Times New Roman" w:hAnsi="Times New Roman" w:cs="Times New Roman"/>
          <w:b/>
          <w:bCs/>
          <w:sz w:val="24"/>
          <w:szCs w:val="24"/>
        </w:rPr>
        <w:t>Телефон:</w:t>
      </w:r>
      <w:r w:rsidRPr="00C87D65">
        <w:rPr>
          <w:rFonts w:ascii="Times New Roman" w:hAnsi="Times New Roman" w:cs="Times New Roman"/>
          <w:sz w:val="24"/>
          <w:szCs w:val="24"/>
        </w:rPr>
        <w:t xml:space="preserve"> +7 777 240 0902</w:t>
      </w:r>
    </w:p>
    <w:p w14:paraId="3BF62BE7" w14:textId="63964D2E" w:rsidR="00C87D65" w:rsidRDefault="00C87D65" w:rsidP="00C87D65">
      <w:pPr>
        <w:ind w:firstLine="567"/>
        <w:jc w:val="both"/>
        <w:rPr>
          <w:rFonts w:ascii="Times New Roman" w:hAnsi="Times New Roman" w:cs="Times New Roman"/>
          <w:sz w:val="24"/>
          <w:szCs w:val="24"/>
        </w:rPr>
      </w:pPr>
      <w:proofErr w:type="spellStart"/>
      <w:r w:rsidRPr="00C87D65">
        <w:rPr>
          <w:rFonts w:ascii="Times New Roman" w:hAnsi="Times New Roman" w:cs="Times New Roman"/>
          <w:sz w:val="24"/>
          <w:szCs w:val="24"/>
        </w:rPr>
        <w:t>Ұсыныстар</w:t>
      </w:r>
      <w:proofErr w:type="spellEnd"/>
      <w:r w:rsidRPr="00C87D65">
        <w:rPr>
          <w:rFonts w:ascii="Times New Roman" w:hAnsi="Times New Roman" w:cs="Times New Roman"/>
          <w:sz w:val="24"/>
          <w:szCs w:val="24"/>
        </w:rPr>
        <w:t xml:space="preserve"> </w:t>
      </w:r>
      <w:r w:rsidRPr="00C87D65">
        <w:rPr>
          <w:rFonts w:ascii="Times New Roman" w:hAnsi="Times New Roman" w:cs="Times New Roman"/>
          <w:b/>
          <w:bCs/>
          <w:sz w:val="24"/>
          <w:szCs w:val="24"/>
        </w:rPr>
        <w:t xml:space="preserve">2026 </w:t>
      </w:r>
      <w:proofErr w:type="spellStart"/>
      <w:r w:rsidRPr="00C87D65">
        <w:rPr>
          <w:rFonts w:ascii="Times New Roman" w:hAnsi="Times New Roman" w:cs="Times New Roman"/>
          <w:b/>
          <w:bCs/>
          <w:sz w:val="24"/>
          <w:szCs w:val="24"/>
        </w:rPr>
        <w:t>жылғы</w:t>
      </w:r>
      <w:proofErr w:type="spellEnd"/>
      <w:r w:rsidRPr="00C87D65">
        <w:rPr>
          <w:rFonts w:ascii="Times New Roman" w:hAnsi="Times New Roman" w:cs="Times New Roman"/>
          <w:b/>
          <w:bCs/>
          <w:sz w:val="24"/>
          <w:szCs w:val="24"/>
        </w:rPr>
        <w:t xml:space="preserve"> 5 </w:t>
      </w:r>
      <w:proofErr w:type="spellStart"/>
      <w:r w:rsidRPr="00C87D65">
        <w:rPr>
          <w:rFonts w:ascii="Times New Roman" w:hAnsi="Times New Roman" w:cs="Times New Roman"/>
          <w:b/>
          <w:bCs/>
          <w:sz w:val="24"/>
          <w:szCs w:val="24"/>
        </w:rPr>
        <w:t>қазанға</w:t>
      </w:r>
      <w:proofErr w:type="spellEnd"/>
      <w:r w:rsidRPr="00C87D65">
        <w:rPr>
          <w:rFonts w:ascii="Times New Roman" w:hAnsi="Times New Roman" w:cs="Times New Roman"/>
          <w:b/>
          <w:bCs/>
          <w:sz w:val="24"/>
          <w:szCs w:val="24"/>
        </w:rPr>
        <w:t xml:space="preserve"> </w:t>
      </w:r>
      <w:proofErr w:type="spellStart"/>
      <w:r w:rsidRPr="00C87D65">
        <w:rPr>
          <w:rFonts w:ascii="Times New Roman" w:hAnsi="Times New Roman" w:cs="Times New Roman"/>
          <w:b/>
          <w:bCs/>
          <w:sz w:val="24"/>
          <w:szCs w:val="24"/>
        </w:rPr>
        <w:t>дейін</w:t>
      </w:r>
      <w:proofErr w:type="spellEnd"/>
      <w:r w:rsidRPr="00C87D65">
        <w:rPr>
          <w:rFonts w:ascii="Times New Roman" w:hAnsi="Times New Roman" w:cs="Times New Roman"/>
          <w:sz w:val="24"/>
          <w:szCs w:val="24"/>
        </w:rPr>
        <w:t xml:space="preserve"> </w:t>
      </w:r>
      <w:proofErr w:type="spellStart"/>
      <w:r w:rsidRPr="00C87D65">
        <w:rPr>
          <w:rFonts w:ascii="Times New Roman" w:hAnsi="Times New Roman" w:cs="Times New Roman"/>
          <w:sz w:val="24"/>
          <w:szCs w:val="24"/>
        </w:rPr>
        <w:t>қабылданады</w:t>
      </w:r>
      <w:proofErr w:type="spellEnd"/>
      <w:r w:rsidRPr="00C87D65">
        <w:rPr>
          <w:rFonts w:ascii="Times New Roman" w:hAnsi="Times New Roman" w:cs="Times New Roman"/>
          <w:sz w:val="24"/>
          <w:szCs w:val="24"/>
        </w:rPr>
        <w:t>.</w:t>
      </w:r>
    </w:p>
    <w:p w14:paraId="181BD79F" w14:textId="77777777" w:rsidR="00C87D65" w:rsidRDefault="00C87D65">
      <w:pPr>
        <w:rPr>
          <w:rFonts w:ascii="Times New Roman" w:hAnsi="Times New Roman" w:cs="Times New Roman"/>
          <w:sz w:val="24"/>
          <w:szCs w:val="24"/>
        </w:rPr>
      </w:pPr>
      <w:r>
        <w:rPr>
          <w:rFonts w:ascii="Times New Roman" w:hAnsi="Times New Roman" w:cs="Times New Roman"/>
          <w:sz w:val="24"/>
          <w:szCs w:val="24"/>
        </w:rPr>
        <w:br w:type="page"/>
      </w:r>
    </w:p>
    <w:p w14:paraId="5CFB58EA" w14:textId="77777777" w:rsidR="00C87D65" w:rsidRPr="00C87D65" w:rsidRDefault="00C87D65" w:rsidP="00C87D65">
      <w:pPr>
        <w:ind w:firstLine="567"/>
        <w:jc w:val="both"/>
        <w:rPr>
          <w:rFonts w:ascii="Times New Roman" w:hAnsi="Times New Roman" w:cs="Times New Roman"/>
          <w:b/>
          <w:bCs/>
          <w:sz w:val="24"/>
          <w:szCs w:val="24"/>
          <w:lang w:val="en-US"/>
        </w:rPr>
      </w:pPr>
      <w:r w:rsidRPr="00C87D65">
        <w:rPr>
          <w:rFonts w:ascii="Times New Roman" w:hAnsi="Times New Roman" w:cs="Times New Roman"/>
          <w:b/>
          <w:bCs/>
          <w:sz w:val="24"/>
          <w:szCs w:val="24"/>
          <w:lang w:val="en-US"/>
        </w:rPr>
        <w:lastRenderedPageBreak/>
        <w:t>Request for Proposals: Printing Services</w:t>
      </w:r>
    </w:p>
    <w:p w14:paraId="318EE924" w14:textId="77777777" w:rsidR="00C87D65" w:rsidRPr="00C87D65" w:rsidRDefault="00C87D65" w:rsidP="00C87D65">
      <w:pPr>
        <w:ind w:firstLine="567"/>
        <w:jc w:val="both"/>
        <w:rPr>
          <w:rFonts w:ascii="Times New Roman" w:hAnsi="Times New Roman" w:cs="Times New Roman"/>
          <w:sz w:val="24"/>
          <w:szCs w:val="24"/>
          <w:lang w:val="en-US"/>
        </w:rPr>
      </w:pPr>
      <w:r w:rsidRPr="00C87D65">
        <w:rPr>
          <w:rFonts w:ascii="Times New Roman" w:hAnsi="Times New Roman" w:cs="Times New Roman"/>
          <w:sz w:val="24"/>
          <w:szCs w:val="24"/>
          <w:lang w:val="en-US"/>
        </w:rPr>
        <w:t xml:space="preserve">Q University invites printing companies and print service providers to submit commercial proposals for design development and the production of printed materials for the international scientific and practical conference “Constitutional Development of Kazakhstan in the Context of Digital Transformation: Law, State and Society” (VI </w:t>
      </w:r>
      <w:proofErr w:type="spellStart"/>
      <w:r w:rsidRPr="00C87D65">
        <w:rPr>
          <w:rFonts w:ascii="Times New Roman" w:hAnsi="Times New Roman" w:cs="Times New Roman"/>
          <w:sz w:val="24"/>
          <w:szCs w:val="24"/>
          <w:lang w:val="en-US"/>
        </w:rPr>
        <w:t>Sartaev</w:t>
      </w:r>
      <w:proofErr w:type="spellEnd"/>
      <w:r w:rsidRPr="00C87D65">
        <w:rPr>
          <w:rFonts w:ascii="Times New Roman" w:hAnsi="Times New Roman" w:cs="Times New Roman"/>
          <w:sz w:val="24"/>
          <w:szCs w:val="24"/>
          <w:lang w:val="en-US"/>
        </w:rPr>
        <w:t xml:space="preserve"> Readings).</w:t>
      </w:r>
    </w:p>
    <w:p w14:paraId="5292E5A4" w14:textId="77777777" w:rsidR="00C87D65" w:rsidRPr="00C87D65" w:rsidRDefault="00C87D65" w:rsidP="00C87D65">
      <w:pPr>
        <w:ind w:firstLine="567"/>
        <w:jc w:val="both"/>
        <w:rPr>
          <w:rFonts w:ascii="Times New Roman" w:hAnsi="Times New Roman" w:cs="Times New Roman"/>
          <w:sz w:val="24"/>
          <w:szCs w:val="24"/>
          <w:lang w:val="en-US"/>
        </w:rPr>
      </w:pPr>
      <w:r w:rsidRPr="00C87D65">
        <w:rPr>
          <w:rFonts w:ascii="Times New Roman" w:hAnsi="Times New Roman" w:cs="Times New Roman"/>
          <w:sz w:val="24"/>
          <w:szCs w:val="24"/>
          <w:lang w:val="en-US"/>
        </w:rPr>
        <w:t>The conference is held within the 2025–2027 grant funding framework of the Ministry of Science and Higher Education of the Republic of Kazakhstan under research project IRN AP26103687, “Digital Migration: New Horizons for Socio-Economic Development and Legal Integration.”</w:t>
      </w:r>
    </w:p>
    <w:p w14:paraId="68809D11" w14:textId="77777777" w:rsidR="00C87D65" w:rsidRPr="00C87D65" w:rsidRDefault="00C87D65" w:rsidP="00C87D65">
      <w:pPr>
        <w:ind w:firstLine="567"/>
        <w:jc w:val="both"/>
        <w:rPr>
          <w:rFonts w:ascii="Times New Roman" w:hAnsi="Times New Roman" w:cs="Times New Roman"/>
          <w:sz w:val="24"/>
          <w:szCs w:val="24"/>
        </w:rPr>
      </w:pPr>
      <w:proofErr w:type="spellStart"/>
      <w:r w:rsidRPr="00C87D65">
        <w:rPr>
          <w:rFonts w:ascii="Times New Roman" w:hAnsi="Times New Roman" w:cs="Times New Roman"/>
          <w:b/>
          <w:bCs/>
          <w:sz w:val="24"/>
          <w:szCs w:val="24"/>
        </w:rPr>
        <w:t>Planned</w:t>
      </w:r>
      <w:proofErr w:type="spellEnd"/>
      <w:r w:rsidRPr="00C87D65">
        <w:rPr>
          <w:rFonts w:ascii="Times New Roman" w:hAnsi="Times New Roman" w:cs="Times New Roman"/>
          <w:b/>
          <w:bCs/>
          <w:sz w:val="24"/>
          <w:szCs w:val="24"/>
        </w:rPr>
        <w:t xml:space="preserve"> </w:t>
      </w:r>
      <w:proofErr w:type="spellStart"/>
      <w:r w:rsidRPr="00C87D65">
        <w:rPr>
          <w:rFonts w:ascii="Times New Roman" w:hAnsi="Times New Roman" w:cs="Times New Roman"/>
          <w:b/>
          <w:bCs/>
          <w:sz w:val="24"/>
          <w:szCs w:val="24"/>
        </w:rPr>
        <w:t>scope</w:t>
      </w:r>
      <w:proofErr w:type="spellEnd"/>
      <w:r w:rsidRPr="00C87D65">
        <w:rPr>
          <w:rFonts w:ascii="Times New Roman" w:hAnsi="Times New Roman" w:cs="Times New Roman"/>
          <w:b/>
          <w:bCs/>
          <w:sz w:val="24"/>
          <w:szCs w:val="24"/>
        </w:rPr>
        <w:t xml:space="preserve"> </w:t>
      </w:r>
      <w:proofErr w:type="spellStart"/>
      <w:r w:rsidRPr="00C87D65">
        <w:rPr>
          <w:rFonts w:ascii="Times New Roman" w:hAnsi="Times New Roman" w:cs="Times New Roman"/>
          <w:b/>
          <w:bCs/>
          <w:sz w:val="24"/>
          <w:szCs w:val="24"/>
        </w:rPr>
        <w:t>of</w:t>
      </w:r>
      <w:proofErr w:type="spellEnd"/>
      <w:r w:rsidRPr="00C87D65">
        <w:rPr>
          <w:rFonts w:ascii="Times New Roman" w:hAnsi="Times New Roman" w:cs="Times New Roman"/>
          <w:b/>
          <w:bCs/>
          <w:sz w:val="24"/>
          <w:szCs w:val="24"/>
        </w:rPr>
        <w:t xml:space="preserve"> </w:t>
      </w:r>
      <w:proofErr w:type="spellStart"/>
      <w:r w:rsidRPr="00C87D65">
        <w:rPr>
          <w:rFonts w:ascii="Times New Roman" w:hAnsi="Times New Roman" w:cs="Times New Roman"/>
          <w:b/>
          <w:bCs/>
          <w:sz w:val="24"/>
          <w:szCs w:val="24"/>
        </w:rPr>
        <w:t>services</w:t>
      </w:r>
      <w:proofErr w:type="spellEnd"/>
      <w:r w:rsidRPr="00C87D65">
        <w:rPr>
          <w:rFonts w:ascii="Times New Roman" w:hAnsi="Times New Roman" w:cs="Times New Roman"/>
          <w:b/>
          <w:bCs/>
          <w:sz w:val="24"/>
          <w:szCs w:val="24"/>
        </w:rPr>
        <w:t>:</w:t>
      </w:r>
    </w:p>
    <w:p w14:paraId="291682DF" w14:textId="77777777" w:rsidR="00C87D65" w:rsidRPr="00C87D65" w:rsidRDefault="00C87D65" w:rsidP="00C87D65">
      <w:pPr>
        <w:numPr>
          <w:ilvl w:val="0"/>
          <w:numId w:val="3"/>
        </w:numPr>
        <w:jc w:val="both"/>
        <w:rPr>
          <w:rFonts w:ascii="Times New Roman" w:hAnsi="Times New Roman" w:cs="Times New Roman"/>
          <w:sz w:val="24"/>
          <w:szCs w:val="24"/>
          <w:lang w:val="en-US"/>
        </w:rPr>
      </w:pPr>
      <w:r w:rsidRPr="00C87D65">
        <w:rPr>
          <w:rFonts w:ascii="Times New Roman" w:hAnsi="Times New Roman" w:cs="Times New Roman"/>
          <w:sz w:val="24"/>
          <w:szCs w:val="24"/>
          <w:lang w:val="en-US"/>
        </w:rPr>
        <w:t>development of a visual concept using the Q University logo: three logo options and two banner design options;</w:t>
      </w:r>
    </w:p>
    <w:p w14:paraId="5FA77BDA" w14:textId="77777777" w:rsidR="00C87D65" w:rsidRPr="00C87D65" w:rsidRDefault="00C87D65" w:rsidP="00C87D65">
      <w:pPr>
        <w:numPr>
          <w:ilvl w:val="0"/>
          <w:numId w:val="3"/>
        </w:numPr>
        <w:jc w:val="both"/>
        <w:rPr>
          <w:rFonts w:ascii="Times New Roman" w:hAnsi="Times New Roman" w:cs="Times New Roman"/>
          <w:sz w:val="24"/>
          <w:szCs w:val="24"/>
          <w:lang w:val="en-US"/>
        </w:rPr>
      </w:pPr>
      <w:r w:rsidRPr="00C87D65">
        <w:rPr>
          <w:rFonts w:ascii="Times New Roman" w:hAnsi="Times New Roman" w:cs="Times New Roman"/>
          <w:sz w:val="24"/>
          <w:szCs w:val="24"/>
          <w:lang w:val="en-US"/>
        </w:rPr>
        <w:t>printing 100 copies of the conference proceedings: 228 pages, A4 format;</w:t>
      </w:r>
    </w:p>
    <w:p w14:paraId="3747480B" w14:textId="77777777" w:rsidR="00C87D65" w:rsidRPr="00C87D65" w:rsidRDefault="00C87D65" w:rsidP="00C87D65">
      <w:pPr>
        <w:numPr>
          <w:ilvl w:val="0"/>
          <w:numId w:val="3"/>
        </w:numPr>
        <w:jc w:val="both"/>
        <w:rPr>
          <w:rFonts w:ascii="Times New Roman" w:hAnsi="Times New Roman" w:cs="Times New Roman"/>
          <w:sz w:val="24"/>
          <w:szCs w:val="24"/>
          <w:lang w:val="en-US"/>
        </w:rPr>
      </w:pPr>
      <w:r w:rsidRPr="00C87D65">
        <w:rPr>
          <w:rFonts w:ascii="Times New Roman" w:hAnsi="Times New Roman" w:cs="Times New Roman"/>
          <w:sz w:val="24"/>
          <w:szCs w:val="24"/>
          <w:lang w:val="en-US"/>
        </w:rPr>
        <w:t xml:space="preserve">printing 100 copies of the conference </w:t>
      </w:r>
      <w:proofErr w:type="spellStart"/>
      <w:r w:rsidRPr="00C87D65">
        <w:rPr>
          <w:rFonts w:ascii="Times New Roman" w:hAnsi="Times New Roman" w:cs="Times New Roman"/>
          <w:sz w:val="24"/>
          <w:szCs w:val="24"/>
          <w:lang w:val="en-US"/>
        </w:rPr>
        <w:t>programme</w:t>
      </w:r>
      <w:proofErr w:type="spellEnd"/>
      <w:r w:rsidRPr="00C87D65">
        <w:rPr>
          <w:rFonts w:ascii="Times New Roman" w:hAnsi="Times New Roman" w:cs="Times New Roman"/>
          <w:sz w:val="24"/>
          <w:szCs w:val="24"/>
          <w:lang w:val="en-US"/>
        </w:rPr>
        <w:t>: 28 pages, A5 format;</w:t>
      </w:r>
    </w:p>
    <w:p w14:paraId="44A38C69" w14:textId="77777777" w:rsidR="00C87D65" w:rsidRPr="00C87D65" w:rsidRDefault="00C87D65" w:rsidP="00C87D65">
      <w:pPr>
        <w:numPr>
          <w:ilvl w:val="0"/>
          <w:numId w:val="3"/>
        </w:numPr>
        <w:jc w:val="both"/>
        <w:rPr>
          <w:rFonts w:ascii="Times New Roman" w:hAnsi="Times New Roman" w:cs="Times New Roman"/>
          <w:sz w:val="24"/>
          <w:szCs w:val="24"/>
          <w:lang w:val="en-US"/>
        </w:rPr>
      </w:pPr>
      <w:r w:rsidRPr="00C87D65">
        <w:rPr>
          <w:rFonts w:ascii="Times New Roman" w:hAnsi="Times New Roman" w:cs="Times New Roman"/>
          <w:sz w:val="24"/>
          <w:szCs w:val="24"/>
          <w:lang w:val="en-US"/>
        </w:rPr>
        <w:t>production of two banners measuring 180 × 90 cm and one banner measuring 2 × 3 m, with eyelets;</w:t>
      </w:r>
    </w:p>
    <w:p w14:paraId="514E7DBF" w14:textId="77777777" w:rsidR="00C87D65" w:rsidRPr="00C87D65" w:rsidRDefault="00C87D65" w:rsidP="00C87D65">
      <w:pPr>
        <w:numPr>
          <w:ilvl w:val="0"/>
          <w:numId w:val="3"/>
        </w:numPr>
        <w:jc w:val="both"/>
        <w:rPr>
          <w:rFonts w:ascii="Times New Roman" w:hAnsi="Times New Roman" w:cs="Times New Roman"/>
          <w:sz w:val="24"/>
          <w:szCs w:val="24"/>
          <w:lang w:val="en-US"/>
        </w:rPr>
      </w:pPr>
      <w:r w:rsidRPr="00C87D65">
        <w:rPr>
          <w:rFonts w:ascii="Times New Roman" w:hAnsi="Times New Roman" w:cs="Times New Roman"/>
          <w:sz w:val="24"/>
          <w:szCs w:val="24"/>
          <w:lang w:val="en-US"/>
        </w:rPr>
        <w:t xml:space="preserve">printing and </w:t>
      </w:r>
      <w:proofErr w:type="spellStart"/>
      <w:r w:rsidRPr="00C87D65">
        <w:rPr>
          <w:rFonts w:ascii="Times New Roman" w:hAnsi="Times New Roman" w:cs="Times New Roman"/>
          <w:sz w:val="24"/>
          <w:szCs w:val="24"/>
          <w:lang w:val="en-US"/>
        </w:rPr>
        <w:t>personalisation</w:t>
      </w:r>
      <w:proofErr w:type="spellEnd"/>
      <w:r w:rsidRPr="00C87D65">
        <w:rPr>
          <w:rFonts w:ascii="Times New Roman" w:hAnsi="Times New Roman" w:cs="Times New Roman"/>
          <w:sz w:val="24"/>
          <w:szCs w:val="24"/>
          <w:lang w:val="en-US"/>
        </w:rPr>
        <w:t xml:space="preserve"> of 100 participant certificates;</w:t>
      </w:r>
    </w:p>
    <w:p w14:paraId="4B3AEDEA" w14:textId="77777777" w:rsidR="00C87D65" w:rsidRPr="00C87D65" w:rsidRDefault="00C87D65" w:rsidP="00C87D65">
      <w:pPr>
        <w:numPr>
          <w:ilvl w:val="0"/>
          <w:numId w:val="3"/>
        </w:numPr>
        <w:jc w:val="both"/>
        <w:rPr>
          <w:rFonts w:ascii="Times New Roman" w:hAnsi="Times New Roman" w:cs="Times New Roman"/>
          <w:sz w:val="24"/>
          <w:szCs w:val="24"/>
          <w:lang w:val="en-US"/>
        </w:rPr>
      </w:pPr>
      <w:r w:rsidRPr="00C87D65">
        <w:rPr>
          <w:rFonts w:ascii="Times New Roman" w:hAnsi="Times New Roman" w:cs="Times New Roman"/>
          <w:sz w:val="24"/>
          <w:szCs w:val="24"/>
          <w:lang w:val="en-US"/>
        </w:rPr>
        <w:t xml:space="preserve">printing 100 copies of the textbook </w:t>
      </w:r>
      <w:r w:rsidRPr="00C87D65">
        <w:rPr>
          <w:rFonts w:ascii="Times New Roman" w:hAnsi="Times New Roman" w:cs="Times New Roman"/>
          <w:i/>
          <w:iCs/>
          <w:sz w:val="24"/>
          <w:szCs w:val="24"/>
          <w:lang w:val="en-US"/>
        </w:rPr>
        <w:t>Digital Law of the Republic of Kazakhstan</w:t>
      </w:r>
      <w:r w:rsidRPr="00C87D65">
        <w:rPr>
          <w:rFonts w:ascii="Times New Roman" w:hAnsi="Times New Roman" w:cs="Times New Roman"/>
          <w:sz w:val="24"/>
          <w:szCs w:val="24"/>
          <w:lang w:val="en-US"/>
        </w:rPr>
        <w:t>: 368 pages, A5 format, hardcover.</w:t>
      </w:r>
    </w:p>
    <w:p w14:paraId="2EC60892" w14:textId="77777777" w:rsidR="00C87D65" w:rsidRPr="00C87D65" w:rsidRDefault="00C87D65" w:rsidP="00C87D65">
      <w:pPr>
        <w:ind w:firstLine="567"/>
        <w:jc w:val="both"/>
        <w:rPr>
          <w:rFonts w:ascii="Times New Roman" w:hAnsi="Times New Roman" w:cs="Times New Roman"/>
          <w:sz w:val="24"/>
          <w:szCs w:val="24"/>
          <w:lang w:val="en-US"/>
        </w:rPr>
      </w:pPr>
      <w:r w:rsidRPr="00C87D65">
        <w:rPr>
          <w:rFonts w:ascii="Times New Roman" w:hAnsi="Times New Roman" w:cs="Times New Roman"/>
          <w:b/>
          <w:bCs/>
          <w:sz w:val="24"/>
          <w:szCs w:val="24"/>
          <w:lang w:val="en-US"/>
        </w:rPr>
        <w:t>Planned budget:</w:t>
      </w:r>
      <w:r w:rsidRPr="00C87D65">
        <w:rPr>
          <w:rFonts w:ascii="Times New Roman" w:hAnsi="Times New Roman" w:cs="Times New Roman"/>
          <w:sz w:val="24"/>
          <w:szCs w:val="24"/>
          <w:lang w:val="en-US"/>
        </w:rPr>
        <w:t xml:space="preserve"> KZT 2,600,000, including VAT.</w:t>
      </w:r>
    </w:p>
    <w:p w14:paraId="7E43855A" w14:textId="77777777" w:rsidR="00C87D65" w:rsidRPr="00C87D65" w:rsidRDefault="00C87D65" w:rsidP="00C87D65">
      <w:pPr>
        <w:ind w:firstLine="567"/>
        <w:jc w:val="both"/>
        <w:rPr>
          <w:rFonts w:ascii="Times New Roman" w:hAnsi="Times New Roman" w:cs="Times New Roman"/>
          <w:sz w:val="24"/>
          <w:szCs w:val="24"/>
          <w:lang w:val="en-US"/>
        </w:rPr>
      </w:pPr>
      <w:r w:rsidRPr="00C87D65">
        <w:rPr>
          <w:rFonts w:ascii="Times New Roman" w:hAnsi="Times New Roman" w:cs="Times New Roman"/>
          <w:sz w:val="24"/>
          <w:szCs w:val="24"/>
          <w:lang w:val="en-US"/>
        </w:rPr>
        <w:t>Please indicate the total cost and production timeline in your commercial proposal.</w:t>
      </w:r>
    </w:p>
    <w:p w14:paraId="79FE0AD1" w14:textId="77777777" w:rsidR="00C87D65" w:rsidRPr="00C87D65" w:rsidRDefault="00C87D65" w:rsidP="00C87D65">
      <w:pPr>
        <w:ind w:firstLine="567"/>
        <w:jc w:val="both"/>
        <w:rPr>
          <w:rFonts w:ascii="Times New Roman" w:hAnsi="Times New Roman" w:cs="Times New Roman"/>
          <w:sz w:val="24"/>
          <w:szCs w:val="24"/>
          <w:lang w:val="en-US"/>
        </w:rPr>
      </w:pPr>
      <w:r w:rsidRPr="00C87D65">
        <w:rPr>
          <w:rFonts w:ascii="Times New Roman" w:hAnsi="Times New Roman" w:cs="Times New Roman"/>
          <w:b/>
          <w:bCs/>
          <w:sz w:val="24"/>
          <w:szCs w:val="24"/>
          <w:lang w:val="en-US"/>
        </w:rPr>
        <w:t>Contact person:</w:t>
      </w:r>
      <w:r w:rsidRPr="00C87D65">
        <w:rPr>
          <w:rFonts w:ascii="Times New Roman" w:hAnsi="Times New Roman" w:cs="Times New Roman"/>
          <w:sz w:val="24"/>
          <w:szCs w:val="24"/>
          <w:lang w:val="en-US"/>
        </w:rPr>
        <w:t xml:space="preserve"> </w:t>
      </w:r>
      <w:proofErr w:type="spellStart"/>
      <w:r w:rsidRPr="00C87D65">
        <w:rPr>
          <w:rFonts w:ascii="Times New Roman" w:hAnsi="Times New Roman" w:cs="Times New Roman"/>
          <w:sz w:val="24"/>
          <w:szCs w:val="24"/>
          <w:lang w:val="en-US"/>
        </w:rPr>
        <w:t>Olzhas</w:t>
      </w:r>
      <w:proofErr w:type="spellEnd"/>
      <w:r w:rsidRPr="00C87D65">
        <w:rPr>
          <w:rFonts w:ascii="Times New Roman" w:hAnsi="Times New Roman" w:cs="Times New Roman"/>
          <w:sz w:val="24"/>
          <w:szCs w:val="24"/>
          <w:lang w:val="en-US"/>
        </w:rPr>
        <w:t xml:space="preserve"> </w:t>
      </w:r>
      <w:proofErr w:type="spellStart"/>
      <w:r w:rsidRPr="00C87D65">
        <w:rPr>
          <w:rFonts w:ascii="Times New Roman" w:hAnsi="Times New Roman" w:cs="Times New Roman"/>
          <w:sz w:val="24"/>
          <w:szCs w:val="24"/>
          <w:lang w:val="en-US"/>
        </w:rPr>
        <w:t>Dzhumabekov</w:t>
      </w:r>
      <w:proofErr w:type="spellEnd"/>
      <w:r w:rsidRPr="00C87D65">
        <w:rPr>
          <w:rFonts w:ascii="Times New Roman" w:hAnsi="Times New Roman" w:cs="Times New Roman"/>
          <w:sz w:val="24"/>
          <w:szCs w:val="24"/>
          <w:lang w:val="en-US"/>
        </w:rPr>
        <w:t xml:space="preserve"> (</w:t>
      </w:r>
      <w:proofErr w:type="spellStart"/>
      <w:r w:rsidRPr="00C87D65">
        <w:rPr>
          <w:rFonts w:ascii="Times New Roman" w:hAnsi="Times New Roman" w:cs="Times New Roman"/>
          <w:sz w:val="24"/>
          <w:szCs w:val="24"/>
        </w:rPr>
        <w:t>Джумабеков</w:t>
      </w:r>
      <w:proofErr w:type="spellEnd"/>
      <w:r w:rsidRPr="00C87D65">
        <w:rPr>
          <w:rFonts w:ascii="Times New Roman" w:hAnsi="Times New Roman" w:cs="Times New Roman"/>
          <w:sz w:val="24"/>
          <w:szCs w:val="24"/>
          <w:lang w:val="en-US"/>
        </w:rPr>
        <w:t xml:space="preserve"> </w:t>
      </w:r>
      <w:r w:rsidRPr="00C87D65">
        <w:rPr>
          <w:rFonts w:ascii="Times New Roman" w:hAnsi="Times New Roman" w:cs="Times New Roman"/>
          <w:sz w:val="24"/>
          <w:szCs w:val="24"/>
        </w:rPr>
        <w:t>Олжас</w:t>
      </w:r>
      <w:r w:rsidRPr="00C87D65">
        <w:rPr>
          <w:rFonts w:ascii="Times New Roman" w:hAnsi="Times New Roman" w:cs="Times New Roman"/>
          <w:sz w:val="24"/>
          <w:szCs w:val="24"/>
          <w:lang w:val="en-US"/>
        </w:rPr>
        <w:t>)</w:t>
      </w:r>
    </w:p>
    <w:p w14:paraId="7F5FD65C" w14:textId="21F1F195" w:rsidR="00C87D65" w:rsidRPr="00C87D65" w:rsidRDefault="00C87D65" w:rsidP="00C87D65">
      <w:pPr>
        <w:ind w:firstLine="567"/>
        <w:jc w:val="both"/>
        <w:rPr>
          <w:rFonts w:ascii="Times New Roman" w:hAnsi="Times New Roman" w:cs="Times New Roman"/>
          <w:sz w:val="24"/>
          <w:szCs w:val="24"/>
          <w:lang w:val="en-US"/>
        </w:rPr>
      </w:pPr>
      <w:r w:rsidRPr="00C87D65">
        <w:rPr>
          <w:rFonts w:ascii="Times New Roman" w:hAnsi="Times New Roman" w:cs="Times New Roman"/>
          <w:b/>
          <w:bCs/>
          <w:sz w:val="24"/>
          <w:szCs w:val="24"/>
          <w:lang w:val="en-US"/>
        </w:rPr>
        <w:t>Phone:</w:t>
      </w:r>
      <w:r w:rsidRPr="00C87D65">
        <w:rPr>
          <w:rFonts w:ascii="Times New Roman" w:hAnsi="Times New Roman" w:cs="Times New Roman"/>
          <w:sz w:val="24"/>
          <w:szCs w:val="24"/>
          <w:lang w:val="en-US"/>
        </w:rPr>
        <w:t xml:space="preserve"> +7 777 240 0902</w:t>
      </w:r>
    </w:p>
    <w:p w14:paraId="1AAF939E" w14:textId="77777777" w:rsidR="00C87D65" w:rsidRPr="00C87D65" w:rsidRDefault="00C87D65" w:rsidP="00C87D65">
      <w:pPr>
        <w:ind w:firstLine="567"/>
        <w:jc w:val="both"/>
        <w:rPr>
          <w:rFonts w:ascii="Times New Roman" w:hAnsi="Times New Roman" w:cs="Times New Roman"/>
          <w:sz w:val="24"/>
          <w:szCs w:val="24"/>
          <w:lang w:val="en-US"/>
        </w:rPr>
      </w:pPr>
      <w:r w:rsidRPr="00C87D65">
        <w:rPr>
          <w:rFonts w:ascii="Times New Roman" w:hAnsi="Times New Roman" w:cs="Times New Roman"/>
          <w:sz w:val="24"/>
          <w:szCs w:val="24"/>
          <w:lang w:val="en-US"/>
        </w:rPr>
        <w:t xml:space="preserve">Proposals will be accepted </w:t>
      </w:r>
      <w:r w:rsidRPr="00C87D65">
        <w:rPr>
          <w:rFonts w:ascii="Times New Roman" w:hAnsi="Times New Roman" w:cs="Times New Roman"/>
          <w:b/>
          <w:bCs/>
          <w:sz w:val="24"/>
          <w:szCs w:val="24"/>
          <w:lang w:val="en-US"/>
        </w:rPr>
        <w:t>until 5 October 2026</w:t>
      </w:r>
      <w:r w:rsidRPr="00C87D65">
        <w:rPr>
          <w:rFonts w:ascii="Times New Roman" w:hAnsi="Times New Roman" w:cs="Times New Roman"/>
          <w:sz w:val="24"/>
          <w:szCs w:val="24"/>
          <w:lang w:val="en-US"/>
        </w:rPr>
        <w:t>.</w:t>
      </w:r>
    </w:p>
    <w:p w14:paraId="6B8EE28E" w14:textId="77777777" w:rsidR="00C87D65" w:rsidRPr="00C87D65" w:rsidRDefault="00C87D65" w:rsidP="00C87D65">
      <w:pPr>
        <w:ind w:firstLine="567"/>
        <w:jc w:val="both"/>
        <w:rPr>
          <w:rFonts w:ascii="Times New Roman" w:hAnsi="Times New Roman" w:cs="Times New Roman"/>
          <w:sz w:val="24"/>
          <w:szCs w:val="24"/>
          <w:lang w:val="en-US"/>
        </w:rPr>
      </w:pPr>
    </w:p>
    <w:p w14:paraId="1ED082DC" w14:textId="77777777" w:rsidR="008224B4" w:rsidRPr="00C87D65" w:rsidRDefault="008224B4" w:rsidP="008224B4">
      <w:pPr>
        <w:ind w:firstLine="567"/>
        <w:jc w:val="both"/>
        <w:rPr>
          <w:rFonts w:ascii="Times New Roman" w:hAnsi="Times New Roman" w:cs="Times New Roman"/>
          <w:sz w:val="24"/>
          <w:szCs w:val="24"/>
          <w:lang w:val="en-US"/>
        </w:rPr>
      </w:pPr>
    </w:p>
    <w:p w14:paraId="7516CEC5" w14:textId="77777777" w:rsidR="0039569A" w:rsidRPr="00C87D65" w:rsidRDefault="0039569A">
      <w:pPr>
        <w:rPr>
          <w:lang w:val="en-US"/>
        </w:rPr>
      </w:pPr>
    </w:p>
    <w:sectPr w:rsidR="0039569A" w:rsidRPr="00C87D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61FF3"/>
    <w:multiLevelType w:val="multilevel"/>
    <w:tmpl w:val="BB5C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3126D9"/>
    <w:multiLevelType w:val="multilevel"/>
    <w:tmpl w:val="1E46D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697F69"/>
    <w:multiLevelType w:val="multilevel"/>
    <w:tmpl w:val="8B687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2639361">
    <w:abstractNumId w:val="0"/>
  </w:num>
  <w:num w:numId="2" w16cid:durableId="196089222">
    <w:abstractNumId w:val="2"/>
  </w:num>
  <w:num w:numId="3" w16cid:durableId="700935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4B4"/>
    <w:rsid w:val="000C5855"/>
    <w:rsid w:val="001E7235"/>
    <w:rsid w:val="0039569A"/>
    <w:rsid w:val="008224B4"/>
    <w:rsid w:val="008E7B2D"/>
    <w:rsid w:val="00C87D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B3D92"/>
  <w15:chartTrackingRefBased/>
  <w15:docId w15:val="{3CED11EE-D9F7-45A2-A20E-B4C99BF3B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224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22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224B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224B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224B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224B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224B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224B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224B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24B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224B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224B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224B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224B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224B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224B4"/>
    <w:rPr>
      <w:rFonts w:eastAsiaTheme="majorEastAsia" w:cstheme="majorBidi"/>
      <w:color w:val="595959" w:themeColor="text1" w:themeTint="A6"/>
    </w:rPr>
  </w:style>
  <w:style w:type="character" w:customStyle="1" w:styleId="80">
    <w:name w:val="Заголовок 8 Знак"/>
    <w:basedOn w:val="a0"/>
    <w:link w:val="8"/>
    <w:uiPriority w:val="9"/>
    <w:semiHidden/>
    <w:rsid w:val="008224B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224B4"/>
    <w:rPr>
      <w:rFonts w:eastAsiaTheme="majorEastAsia" w:cstheme="majorBidi"/>
      <w:color w:val="272727" w:themeColor="text1" w:themeTint="D8"/>
    </w:rPr>
  </w:style>
  <w:style w:type="paragraph" w:styleId="a3">
    <w:name w:val="Title"/>
    <w:basedOn w:val="a"/>
    <w:next w:val="a"/>
    <w:link w:val="a4"/>
    <w:uiPriority w:val="10"/>
    <w:qFormat/>
    <w:rsid w:val="00822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224B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224B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224B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224B4"/>
    <w:pPr>
      <w:spacing w:before="160"/>
      <w:jc w:val="center"/>
    </w:pPr>
    <w:rPr>
      <w:i/>
      <w:iCs/>
      <w:color w:val="404040" w:themeColor="text1" w:themeTint="BF"/>
    </w:rPr>
  </w:style>
  <w:style w:type="character" w:customStyle="1" w:styleId="22">
    <w:name w:val="Цитата 2 Знак"/>
    <w:basedOn w:val="a0"/>
    <w:link w:val="21"/>
    <w:uiPriority w:val="29"/>
    <w:rsid w:val="008224B4"/>
    <w:rPr>
      <w:i/>
      <w:iCs/>
      <w:color w:val="404040" w:themeColor="text1" w:themeTint="BF"/>
    </w:rPr>
  </w:style>
  <w:style w:type="paragraph" w:styleId="a7">
    <w:name w:val="List Paragraph"/>
    <w:basedOn w:val="a"/>
    <w:uiPriority w:val="34"/>
    <w:qFormat/>
    <w:rsid w:val="008224B4"/>
    <w:pPr>
      <w:ind w:left="720"/>
      <w:contextualSpacing/>
    </w:pPr>
  </w:style>
  <w:style w:type="character" w:styleId="a8">
    <w:name w:val="Intense Emphasis"/>
    <w:basedOn w:val="a0"/>
    <w:uiPriority w:val="21"/>
    <w:qFormat/>
    <w:rsid w:val="008224B4"/>
    <w:rPr>
      <w:i/>
      <w:iCs/>
      <w:color w:val="0F4761" w:themeColor="accent1" w:themeShade="BF"/>
    </w:rPr>
  </w:style>
  <w:style w:type="paragraph" w:styleId="a9">
    <w:name w:val="Intense Quote"/>
    <w:basedOn w:val="a"/>
    <w:next w:val="a"/>
    <w:link w:val="aa"/>
    <w:uiPriority w:val="30"/>
    <w:qFormat/>
    <w:rsid w:val="00822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224B4"/>
    <w:rPr>
      <w:i/>
      <w:iCs/>
      <w:color w:val="0F4761" w:themeColor="accent1" w:themeShade="BF"/>
    </w:rPr>
  </w:style>
  <w:style w:type="character" w:styleId="ab">
    <w:name w:val="Intense Reference"/>
    <w:basedOn w:val="a0"/>
    <w:uiPriority w:val="32"/>
    <w:qFormat/>
    <w:rsid w:val="008224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16185">
      <w:bodyDiv w:val="1"/>
      <w:marLeft w:val="0"/>
      <w:marRight w:val="0"/>
      <w:marTop w:val="0"/>
      <w:marBottom w:val="0"/>
      <w:divBdr>
        <w:top w:val="none" w:sz="0" w:space="0" w:color="auto"/>
        <w:left w:val="none" w:sz="0" w:space="0" w:color="auto"/>
        <w:bottom w:val="none" w:sz="0" w:space="0" w:color="auto"/>
        <w:right w:val="none" w:sz="0" w:space="0" w:color="auto"/>
      </w:divBdr>
    </w:div>
    <w:div w:id="99032005">
      <w:bodyDiv w:val="1"/>
      <w:marLeft w:val="0"/>
      <w:marRight w:val="0"/>
      <w:marTop w:val="0"/>
      <w:marBottom w:val="0"/>
      <w:divBdr>
        <w:top w:val="none" w:sz="0" w:space="0" w:color="auto"/>
        <w:left w:val="none" w:sz="0" w:space="0" w:color="auto"/>
        <w:bottom w:val="none" w:sz="0" w:space="0" w:color="auto"/>
        <w:right w:val="none" w:sz="0" w:space="0" w:color="auto"/>
      </w:divBdr>
      <w:divsChild>
        <w:div w:id="241959950">
          <w:marLeft w:val="0"/>
          <w:marRight w:val="0"/>
          <w:marTop w:val="0"/>
          <w:marBottom w:val="0"/>
          <w:divBdr>
            <w:top w:val="none" w:sz="0" w:space="0" w:color="auto"/>
            <w:left w:val="none" w:sz="0" w:space="0" w:color="auto"/>
            <w:bottom w:val="none" w:sz="0" w:space="0" w:color="auto"/>
            <w:right w:val="none" w:sz="0" w:space="0" w:color="auto"/>
          </w:divBdr>
          <w:divsChild>
            <w:div w:id="744837496">
              <w:marLeft w:val="0"/>
              <w:marRight w:val="0"/>
              <w:marTop w:val="0"/>
              <w:marBottom w:val="0"/>
              <w:divBdr>
                <w:top w:val="none" w:sz="0" w:space="0" w:color="auto"/>
                <w:left w:val="none" w:sz="0" w:space="0" w:color="auto"/>
                <w:bottom w:val="none" w:sz="0" w:space="0" w:color="auto"/>
                <w:right w:val="none" w:sz="0" w:space="0" w:color="auto"/>
              </w:divBdr>
              <w:divsChild>
                <w:div w:id="124565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481013">
      <w:bodyDiv w:val="1"/>
      <w:marLeft w:val="0"/>
      <w:marRight w:val="0"/>
      <w:marTop w:val="0"/>
      <w:marBottom w:val="0"/>
      <w:divBdr>
        <w:top w:val="none" w:sz="0" w:space="0" w:color="auto"/>
        <w:left w:val="none" w:sz="0" w:space="0" w:color="auto"/>
        <w:bottom w:val="none" w:sz="0" w:space="0" w:color="auto"/>
        <w:right w:val="none" w:sz="0" w:space="0" w:color="auto"/>
      </w:divBdr>
      <w:divsChild>
        <w:div w:id="1982341197">
          <w:marLeft w:val="0"/>
          <w:marRight w:val="0"/>
          <w:marTop w:val="0"/>
          <w:marBottom w:val="0"/>
          <w:divBdr>
            <w:top w:val="none" w:sz="0" w:space="0" w:color="auto"/>
            <w:left w:val="none" w:sz="0" w:space="0" w:color="auto"/>
            <w:bottom w:val="none" w:sz="0" w:space="0" w:color="auto"/>
            <w:right w:val="none" w:sz="0" w:space="0" w:color="auto"/>
          </w:divBdr>
          <w:divsChild>
            <w:div w:id="2055229105">
              <w:marLeft w:val="0"/>
              <w:marRight w:val="0"/>
              <w:marTop w:val="0"/>
              <w:marBottom w:val="0"/>
              <w:divBdr>
                <w:top w:val="none" w:sz="0" w:space="0" w:color="auto"/>
                <w:left w:val="none" w:sz="0" w:space="0" w:color="auto"/>
                <w:bottom w:val="none" w:sz="0" w:space="0" w:color="auto"/>
                <w:right w:val="none" w:sz="0" w:space="0" w:color="auto"/>
              </w:divBdr>
              <w:divsChild>
                <w:div w:id="164037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996286">
      <w:bodyDiv w:val="1"/>
      <w:marLeft w:val="0"/>
      <w:marRight w:val="0"/>
      <w:marTop w:val="0"/>
      <w:marBottom w:val="0"/>
      <w:divBdr>
        <w:top w:val="none" w:sz="0" w:space="0" w:color="auto"/>
        <w:left w:val="none" w:sz="0" w:space="0" w:color="auto"/>
        <w:bottom w:val="none" w:sz="0" w:space="0" w:color="auto"/>
        <w:right w:val="none" w:sz="0" w:space="0" w:color="auto"/>
      </w:divBdr>
    </w:div>
    <w:div w:id="1361516523">
      <w:bodyDiv w:val="1"/>
      <w:marLeft w:val="0"/>
      <w:marRight w:val="0"/>
      <w:marTop w:val="0"/>
      <w:marBottom w:val="0"/>
      <w:divBdr>
        <w:top w:val="none" w:sz="0" w:space="0" w:color="auto"/>
        <w:left w:val="none" w:sz="0" w:space="0" w:color="auto"/>
        <w:bottom w:val="none" w:sz="0" w:space="0" w:color="auto"/>
        <w:right w:val="none" w:sz="0" w:space="0" w:color="auto"/>
      </w:divBdr>
    </w:div>
    <w:div w:id="1707026071">
      <w:bodyDiv w:val="1"/>
      <w:marLeft w:val="0"/>
      <w:marRight w:val="0"/>
      <w:marTop w:val="0"/>
      <w:marBottom w:val="0"/>
      <w:divBdr>
        <w:top w:val="none" w:sz="0" w:space="0" w:color="auto"/>
        <w:left w:val="none" w:sz="0" w:space="0" w:color="auto"/>
        <w:bottom w:val="none" w:sz="0" w:space="0" w:color="auto"/>
        <w:right w:val="none" w:sz="0" w:space="0" w:color="auto"/>
      </w:divBdr>
    </w:div>
    <w:div w:id="1751586268">
      <w:bodyDiv w:val="1"/>
      <w:marLeft w:val="0"/>
      <w:marRight w:val="0"/>
      <w:marTop w:val="0"/>
      <w:marBottom w:val="0"/>
      <w:divBdr>
        <w:top w:val="none" w:sz="0" w:space="0" w:color="auto"/>
        <w:left w:val="none" w:sz="0" w:space="0" w:color="auto"/>
        <w:bottom w:val="none" w:sz="0" w:space="0" w:color="auto"/>
        <w:right w:val="none" w:sz="0" w:space="0" w:color="auto"/>
      </w:divBdr>
    </w:div>
    <w:div w:id="1843887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523</Words>
  <Characters>3859</Characters>
  <Application>Microsoft Office Word</Application>
  <DocSecurity>0</DocSecurity>
  <Lines>137</Lines>
  <Paragraphs>87</Paragraphs>
  <ScaleCrop>false</ScaleCrop>
  <Company>Grizli777</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saltanat Yessetova</dc:creator>
  <cp:keywords/>
  <dc:description/>
  <cp:lastModifiedBy>saltanat Yessetova</cp:lastModifiedBy>
  <cp:revision>4</cp:revision>
  <dcterms:created xsi:type="dcterms:W3CDTF">2026-11-02T05:20:00Z</dcterms:created>
  <dcterms:modified xsi:type="dcterms:W3CDTF">2026-11-02T06:14:00Z</dcterms:modified>
</cp:coreProperties>
</file>