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603B" w:rsidRDefault="00E402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Инструкция по работе на портале TULEK </w:t>
      </w:r>
    </w:p>
    <w:p w:rsidR="0028603B" w:rsidRDefault="00E402F6">
      <w:pPr>
        <w:jc w:val="center"/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«Вакансии для выпускников»</w:t>
      </w: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B3038"/>
          <w:sz w:val="28"/>
          <w:szCs w:val="28"/>
          <w:highlight w:val="white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tabs>
          <w:tab w:val="left" w:pos="420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603B" w:rsidRDefault="0028603B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28603B" w:rsidRDefault="0028603B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28603B" w:rsidRDefault="0028603B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28603B" w:rsidRDefault="0028603B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28603B" w:rsidRDefault="00E402F6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Times New Roman" w:eastAsia="Times New Roman" w:hAnsi="Times New Roman" w:cs="Times New Roman"/>
          <w:color w:val="366091"/>
          <w:sz w:val="28"/>
          <w:szCs w:val="28"/>
        </w:rPr>
      </w:pPr>
      <w:r>
        <w:rPr>
          <w:rFonts w:ascii="Times New Roman" w:eastAsia="Times New Roman" w:hAnsi="Times New Roman" w:cs="Times New Roman"/>
          <w:color w:val="366091"/>
          <w:sz w:val="28"/>
          <w:szCs w:val="28"/>
        </w:rPr>
        <w:t>Оглавление</w:t>
      </w:r>
    </w:p>
    <w:sdt>
      <w:sdtPr>
        <w:id w:val="-780078670"/>
        <w:docPartObj>
          <w:docPartGallery w:val="Table of Contents"/>
          <w:docPartUnique/>
        </w:docPartObj>
      </w:sdtPr>
      <w:sdtEndPr/>
      <w:sdtContent>
        <w:p w:rsidR="0028603B" w:rsidRDefault="00E402F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spacing w:before="102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Вход на портал TULEK</w:t>
          </w: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</w:t>
          </w:r>
          <w:hyperlink w:anchor="_heading=h.wud26vnasqtd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..................................................................</w:t>
            </w:r>
          </w:hyperlink>
          <w:hyperlink w:anchor="_heading=h.wud26vnasqt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...............................</w:t>
            </w:r>
          </w:hyperlink>
          <w:hyperlink w:anchor="_heading=h.wud26vnasqtd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hyperlink>
        </w:p>
        <w:p w:rsidR="0028603B" w:rsidRDefault="00E402F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Заполнение профиля выпускника</w:t>
          </w:r>
          <w:hyperlink w:anchor="_heading=h.ygmwyr3vz0zi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................................................................................</w:t>
            </w:r>
          </w:hyperlink>
          <w:r>
            <w:rPr>
              <w:rFonts w:ascii="Times New Roman" w:eastAsia="Times New Roman" w:hAnsi="Times New Roman" w:cs="Times New Roman"/>
              <w:sz w:val="28"/>
              <w:szCs w:val="28"/>
            </w:rPr>
            <w:t>.4</w:t>
          </w:r>
        </w:p>
        <w:p w:rsidR="0028603B" w:rsidRDefault="00E402F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Поиск вакансий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...............................................................................................................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6</w:t>
          </w:r>
        </w:p>
        <w:p w:rsidR="0028603B" w:rsidRPr="00FF6BB0" w:rsidRDefault="00FF6BB0" w:rsidP="00FF6BB0">
          <w:pPr>
            <w:pStyle w:val="a5"/>
            <w:numPr>
              <w:ilvl w:val="0"/>
              <w:numId w:val="2"/>
            </w:numP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 w:rsidRPr="00FF6BB0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Подача отклика</w:t>
          </w:r>
          <w:r w:rsidR="00E402F6" w:rsidRPr="00FF6BB0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..........................</w:t>
          </w:r>
          <w:r w:rsidRPr="00FF6BB0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.......................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val="kk-KZ"/>
            </w:rPr>
            <w:t>..............................................................</w:t>
          </w:r>
          <w:r w:rsidR="00E402F6" w:rsidRPr="00FF6BB0">
            <w:rPr>
              <w:rFonts w:ascii="Times New Roman" w:eastAsia="Times New Roman" w:hAnsi="Times New Roman" w:cs="Times New Roman"/>
              <w:sz w:val="28"/>
              <w:szCs w:val="28"/>
            </w:rPr>
            <w:t>8</w:t>
          </w:r>
        </w:p>
        <w:p w:rsidR="0028603B" w:rsidRDefault="00E402F6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Отслеживание отклика……………………………………………………………….10</w:t>
          </w:r>
          <w:r>
            <w:fldChar w:fldCharType="end"/>
          </w:r>
        </w:p>
      </w:sdtContent>
    </w:sdt>
    <w:p w:rsidR="0028603B" w:rsidRDefault="0028603B">
      <w:pPr>
        <w:pBdr>
          <w:top w:val="nil"/>
          <w:left w:val="nil"/>
          <w:bottom w:val="nil"/>
          <w:right w:val="nil"/>
          <w:between w:val="nil"/>
        </w:pBdr>
        <w:spacing w:before="102"/>
        <w:ind w:left="582" w:right="3" w:hanging="441"/>
        <w:rPr>
          <w:rFonts w:ascii="Times New Roman" w:eastAsia="Times New Roman" w:hAnsi="Times New Roman" w:cs="Times New Roman"/>
          <w:color w:val="000000"/>
        </w:rPr>
        <w:sectPr w:rsidR="0028603B">
          <w:footerReference w:type="default" r:id="rId8"/>
          <w:pgSz w:w="11920" w:h="16850"/>
          <w:pgMar w:top="1940" w:right="566" w:bottom="1200" w:left="992" w:header="0" w:footer="951" w:gutter="0"/>
          <w:pgNumType w:start="1"/>
          <w:cols w:space="720"/>
        </w:sectPr>
      </w:pPr>
      <w:bookmarkStart w:id="0" w:name="_GoBack"/>
      <w:bookmarkEnd w:id="0"/>
    </w:p>
    <w:p w:rsidR="0028603B" w:rsidRDefault="00E402F6">
      <w:pPr>
        <w:pStyle w:val="2"/>
        <w:numPr>
          <w:ilvl w:val="0"/>
          <w:numId w:val="3"/>
        </w:numPr>
        <w:tabs>
          <w:tab w:val="left" w:pos="284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wud26vnasqtd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Вход на портал TULEK </w:t>
      </w:r>
    </w:p>
    <w:p w:rsidR="0028603B" w:rsidRDefault="0028603B">
      <w:pPr>
        <w:tabs>
          <w:tab w:val="left" w:pos="284"/>
        </w:tabs>
        <w:ind w:left="720"/>
      </w:pPr>
    </w:p>
    <w:p w:rsidR="0028603B" w:rsidRDefault="00E402F6">
      <w:pPr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На портале </w:t>
      </w:r>
      <w:hyperlink r:id="rId9">
        <w:r>
          <w:rPr>
            <w:rFonts w:ascii="Times New Roman" w:eastAsia="Times New Roman" w:hAnsi="Times New Roman" w:cs="Times New Roman"/>
            <w:b/>
            <w:bCs/>
            <w:color w:val="046AD0"/>
            <w:sz w:val="28"/>
            <w:szCs w:val="28"/>
            <w:u w:val="single"/>
          </w:rPr>
          <w:t>https://eqyzmet.gov.kz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перейдите в раздел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«Вакансии для выпускников»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. </w:t>
      </w:r>
    </w:p>
    <w:p w:rsidR="0028603B" w:rsidRDefault="00E402F6">
      <w:pPr>
        <w:ind w:right="145" w:firstLine="285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ru-RU"/>
        </w:rPr>
        <w:drawing>
          <wp:inline distT="114300" distB="114300" distL="114300" distR="114300">
            <wp:extent cx="5243032" cy="2575845"/>
            <wp:effectExtent l="0" t="0" r="0" b="0"/>
            <wp:docPr id="52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0"/>
                    <a:srcRect l="8385" r="8445" b="11311"/>
                    <a:stretch>
                      <a:fillRect/>
                    </a:stretch>
                  </pic:blipFill>
                  <pic:spPr>
                    <a:xfrm>
                      <a:off x="0" y="0"/>
                      <a:ext cx="5243032" cy="2575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Для перехода на портал TULEK нажмите кнопку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«Перейти к вакансиям для выпускников»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Вход в личный кабинет выпускника осуществляется через портал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eQyzmet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28603B" w:rsidRDefault="00E402F6">
      <w:pPr>
        <w:spacing w:before="240" w:after="240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ru-RU"/>
        </w:rPr>
        <w:drawing>
          <wp:inline distT="114300" distB="114300" distL="114300" distR="114300">
            <wp:extent cx="4180995" cy="2488077"/>
            <wp:effectExtent l="0" t="0" r="0" b="0"/>
            <wp:docPr id="4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 l="5589" t="13716" b="13716"/>
                    <a:stretch>
                      <a:fillRect/>
                    </a:stretch>
                  </pic:blipFill>
                  <pic:spPr>
                    <a:xfrm>
                      <a:off x="0" y="0"/>
                      <a:ext cx="4180995" cy="24880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Для входа в личный кабинет нажмите кнопку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«Войти через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eQyzmet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».</w:t>
      </w:r>
    </w:p>
    <w:p w:rsidR="0028603B" w:rsidRDefault="0028603B">
      <w:pPr>
        <w:spacing w:before="240" w:after="240"/>
        <w:ind w:right="150" w:firstLine="285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8603B" w:rsidRDefault="0028603B">
      <w:pPr>
        <w:spacing w:before="240" w:after="240"/>
        <w:ind w:right="150" w:firstLine="285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8603B" w:rsidRDefault="0028603B">
      <w:pPr>
        <w:spacing w:before="240" w:after="240"/>
        <w:ind w:right="150" w:firstLine="285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8603B" w:rsidRDefault="0028603B">
      <w:pPr>
        <w:spacing w:before="240" w:after="240"/>
        <w:ind w:right="150" w:firstLine="285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lastRenderedPageBreak/>
        <w:t>Доступ к порталу имеют выпускники, завершившие обучение не более одного года назад, с результатом обучения GPA не менее 3,33.</w:t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На портале вам будут доступны вакансии, соответствующие вашей специальности.</w:t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Выпускники могут быть назначены на следующие административные государственные должности:</w:t>
      </w:r>
    </w:p>
    <w:p w:rsidR="0028603B" w:rsidRDefault="00E402F6">
      <w:pPr>
        <w:numPr>
          <w:ilvl w:val="0"/>
          <w:numId w:val="1"/>
        </w:numPr>
        <w:spacing w:before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низовую должность аппаратов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маслихата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района или города областного значения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(кроме города областного значения, являющегося административным центром области)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;</w:t>
      </w:r>
    </w:p>
    <w:p w:rsidR="0028603B" w:rsidRDefault="00E402F6">
      <w:pPr>
        <w:numPr>
          <w:ilvl w:val="0"/>
          <w:numId w:val="1"/>
        </w:numPr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не руководящую должность исполнительного органа района и города областного значения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(кроме города областного значения, являющегося административным центром области)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, финансируемого из местного бюджета;</w:t>
      </w:r>
    </w:p>
    <w:p w:rsidR="0028603B" w:rsidRDefault="00E402F6">
      <w:pPr>
        <w:numPr>
          <w:ilvl w:val="0"/>
          <w:numId w:val="1"/>
        </w:numPr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не руководящую должность аппарата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акима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города районного значения, села, поселка, сельского округа;</w:t>
      </w:r>
    </w:p>
    <w:p w:rsidR="0028603B" w:rsidRDefault="00E402F6">
      <w:pPr>
        <w:numPr>
          <w:ilvl w:val="0"/>
          <w:numId w:val="1"/>
        </w:numPr>
        <w:spacing w:after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не руководящую должность территориального подразделения центрального государственного органа и его ведомства в районе или городе областного значения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(кроме города областного значения, являющегося административным центром области)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28603B" w:rsidRDefault="00E402F6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Главным критерием является высокая академическая успеваемость — GPA не менее 3,33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, согласно приказу Председателя Агентства Республики Казахстан по делам государственной службы от 1 июля 2026 года № 115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603B" w:rsidRDefault="0028603B">
      <w:pPr>
        <w:spacing w:before="240" w:after="240"/>
        <w:ind w:right="145" w:firstLine="28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28603B" w:rsidRDefault="00E402F6">
      <w:pPr>
        <w:pStyle w:val="3"/>
        <w:keepNext w:val="0"/>
        <w:keepLines w:val="0"/>
        <w:numPr>
          <w:ilvl w:val="0"/>
          <w:numId w:val="3"/>
        </w:numPr>
        <w:tabs>
          <w:tab w:val="left" w:pos="284"/>
        </w:tabs>
        <w:jc w:val="center"/>
        <w:rPr>
          <w:rFonts w:ascii="Times New Roman" w:eastAsia="Times New Roman" w:hAnsi="Times New Roman" w:cs="Times New Roman"/>
          <w:sz w:val="30"/>
          <w:szCs w:val="30"/>
        </w:rPr>
      </w:pPr>
      <w:bookmarkStart w:id="2" w:name="_heading=h.jtkdesd4ekan" w:colFirst="0" w:colLast="0"/>
      <w:bookmarkEnd w:id="2"/>
      <w:r>
        <w:rPr>
          <w:rFonts w:ascii="Times New Roman" w:eastAsia="Times New Roman" w:hAnsi="Times New Roman" w:cs="Times New Roman"/>
        </w:rPr>
        <w:t>Заполнение профиля выпускника</w:t>
      </w:r>
    </w:p>
    <w:p w:rsidR="0028603B" w:rsidRDefault="0028603B">
      <w:pPr>
        <w:tabs>
          <w:tab w:val="left" w:pos="284"/>
        </w:tabs>
        <w:ind w:left="566"/>
      </w:pPr>
    </w:p>
    <w:p w:rsidR="0028603B" w:rsidRDefault="00E402F6">
      <w:pPr>
        <w:pBdr>
          <w:top w:val="nil"/>
          <w:left w:val="nil"/>
          <w:bottom w:val="nil"/>
          <w:right w:val="nil"/>
          <w:between w:val="nil"/>
        </w:pBdr>
        <w:ind w:right="428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заполнения профиля нажмите на свои ФИО в правом верхнем углу страницы.</w:t>
      </w:r>
    </w:p>
    <w:p w:rsidR="009B302C" w:rsidRDefault="009B302C" w:rsidP="009B302C">
      <w:pPr>
        <w:pBdr>
          <w:top w:val="nil"/>
          <w:left w:val="nil"/>
          <w:bottom w:val="nil"/>
          <w:right w:val="nil"/>
          <w:between w:val="nil"/>
        </w:pBdr>
        <w:ind w:right="428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02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3FFBE666" wp14:editId="47AEE1F0">
            <wp:extent cx="5153025" cy="2536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6610" cy="253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28603B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E402F6">
      <w:pPr>
        <w:spacing w:before="240" w:after="240"/>
        <w:ind w:right="145" w:firstLine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Проверьте корректность указанных персональных данных.</w:t>
      </w:r>
    </w:p>
    <w:p w:rsidR="0028603B" w:rsidRDefault="00E402F6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4661968" cy="2412614"/>
            <wp:effectExtent l="0" t="0" r="0" b="0"/>
            <wp:docPr id="51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1968" cy="24126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E402F6">
      <w:pPr>
        <w:tabs>
          <w:tab w:val="left" w:pos="267"/>
        </w:tabs>
        <w:spacing w:before="240" w:after="240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Далее необходимо заполнить контактные данные, указав номер телефона и адрес электронной почты, после чего нажать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«Сохранить»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603B" w:rsidRDefault="00E402F6">
      <w:pPr>
        <w:tabs>
          <w:tab w:val="left" w:pos="1134"/>
        </w:tabs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3991495" cy="2042357"/>
            <wp:effectExtent l="0" t="0" r="0" b="0"/>
            <wp:docPr id="55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1495" cy="2042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E402F6">
      <w:pPr>
        <w:tabs>
          <w:tab w:val="left" w:pos="1134"/>
        </w:tabs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2900306" cy="2841910"/>
            <wp:effectExtent l="0" t="0" r="0" b="0"/>
            <wp:docPr id="50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15"/>
                    <a:srcRect l="3085"/>
                    <a:stretch>
                      <a:fillRect/>
                    </a:stretch>
                  </pic:blipFill>
                  <pic:spPr>
                    <a:xfrm>
                      <a:off x="0" y="0"/>
                      <a:ext cx="2900306" cy="2841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28603B">
      <w:pPr>
        <w:ind w:left="283" w:right="57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E402F6">
      <w:pPr>
        <w:tabs>
          <w:tab w:val="left" w:pos="1192"/>
        </w:tabs>
        <w:spacing w:before="1" w:line="275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необходимо прикрепить копию диплома с приложением. Для этого нажмите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«Выбрать файл»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загрузите диплом с приложением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одним файлом в формате PDF размером не более 10 МБ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После этого нажать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«Прикрепить»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603B" w:rsidRDefault="00E402F6">
      <w:pPr>
        <w:tabs>
          <w:tab w:val="left" w:pos="1134"/>
        </w:tabs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3847580" cy="2617535"/>
            <wp:effectExtent l="0" t="0" r="0" b="0"/>
            <wp:docPr id="49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7580" cy="2617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28603B">
      <w:pPr>
        <w:tabs>
          <w:tab w:val="left" w:pos="1192"/>
        </w:tabs>
        <w:spacing w:before="1" w:line="276" w:lineRule="auto"/>
        <w:ind w:left="285" w:right="42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603B" w:rsidRDefault="00E402F6">
      <w:pPr>
        <w:numPr>
          <w:ilvl w:val="0"/>
          <w:numId w:val="3"/>
        </w:numPr>
        <w:tabs>
          <w:tab w:val="left" w:pos="1192"/>
        </w:tabs>
        <w:spacing w:before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Поиск вакансий</w:t>
      </w:r>
    </w:p>
    <w:p w:rsidR="0028603B" w:rsidRDefault="00E402F6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разделе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«Вакансии на карте»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карте отображаются доступные вакансии по всему Казахстану. </w:t>
      </w:r>
    </w:p>
    <w:p w:rsidR="009B302C" w:rsidRDefault="009B302C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302C" w:rsidRDefault="009B302C" w:rsidP="009B302C">
      <w:pPr>
        <w:tabs>
          <w:tab w:val="left" w:pos="2006"/>
        </w:tabs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02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7725EE52" wp14:editId="52B9E229">
            <wp:extent cx="6266952" cy="3061759"/>
            <wp:effectExtent l="0" t="0" r="63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7493" cy="308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28603B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28603B">
      <w:pPr>
        <w:tabs>
          <w:tab w:val="left" w:pos="2006"/>
        </w:tabs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28603B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E402F6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Чтобы найти вакансии в определенном регионе, необходимо нажать на соответствующую область и выбрать район. </w:t>
      </w:r>
    </w:p>
    <w:p w:rsidR="0028603B" w:rsidRDefault="00E808EE" w:rsidP="00E808EE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08EE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0B683F54" wp14:editId="3D7861AD">
            <wp:extent cx="5267325" cy="3480351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150" cy="34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E402F6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поиска вакансий, соответствующих вашей специальности, нажмите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«По моей специальности»</w:t>
      </w:r>
      <w:r>
        <w:rPr>
          <w:rFonts w:ascii="Times New Roman" w:eastAsia="Times New Roman" w:hAnsi="Times New Roman" w:cs="Times New Roman"/>
          <w:sz w:val="28"/>
          <w:szCs w:val="28"/>
        </w:rPr>
        <w:t>. После этого в левой части страницы будут отображаться вакансии, соответствующие вашей специальности.</w:t>
      </w:r>
    </w:p>
    <w:p w:rsidR="009B302C" w:rsidRDefault="009B302C" w:rsidP="009B302C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302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20611B50" wp14:editId="0F5158C8">
            <wp:extent cx="5686425" cy="2811636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4931" cy="282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E402F6" w:rsidP="00E808EE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удобства поиска вакансии можно отсортировать по дате публикации или по размеру заработной платы. Для этого необходимо выбрать соответствующий фильтр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«Сначала новые»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«По зарплате»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08EE" w:rsidRDefault="00E808EE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08EE">
        <w:rPr>
          <w:rFonts w:ascii="Times New Roman" w:eastAsia="Times New Roman" w:hAnsi="Times New Roman" w:cs="Times New Roman"/>
          <w:sz w:val="28"/>
          <w:szCs w:val="28"/>
        </w:rPr>
        <w:lastRenderedPageBreak/>
        <w:drawing>
          <wp:inline distT="0" distB="0" distL="0" distR="0" wp14:anchorId="420E2626" wp14:editId="4258B72B">
            <wp:extent cx="5829300" cy="96601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86776" cy="97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28603B">
      <w:pPr>
        <w:ind w:right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603B" w:rsidRDefault="00E402F6">
      <w:pPr>
        <w:numPr>
          <w:ilvl w:val="0"/>
          <w:numId w:val="3"/>
        </w:numPr>
        <w:ind w:right="57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3" w:name="bookmark=id.p24j0ct37aqv" w:colFirst="0" w:colLast="0"/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Подача отклика</w:t>
      </w:r>
    </w:p>
    <w:p w:rsidR="0028603B" w:rsidRDefault="00E402F6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 подачей отклика внимательно ознакомьтесь с информацией по выбранной вакансии:</w:t>
      </w:r>
    </w:p>
    <w:p w:rsidR="0028603B" w:rsidRDefault="00E402F6">
      <w:pPr>
        <w:numPr>
          <w:ilvl w:val="0"/>
          <w:numId w:val="4"/>
        </w:numPr>
        <w:spacing w:before="240" w:line="244" w:lineRule="auto"/>
        <w:ind w:left="0" w:right="145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Функциональные обязанности;</w:t>
      </w:r>
    </w:p>
    <w:p w:rsidR="0028603B" w:rsidRDefault="00E402F6">
      <w:pPr>
        <w:numPr>
          <w:ilvl w:val="0"/>
          <w:numId w:val="4"/>
        </w:numPr>
        <w:spacing w:line="244" w:lineRule="auto"/>
        <w:ind w:left="0" w:right="145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по специальности;</w:t>
      </w:r>
    </w:p>
    <w:p w:rsidR="0028603B" w:rsidRDefault="00E402F6">
      <w:pPr>
        <w:numPr>
          <w:ilvl w:val="0"/>
          <w:numId w:val="4"/>
        </w:numPr>
        <w:spacing w:line="244" w:lineRule="auto"/>
        <w:ind w:left="0" w:right="145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Параметры вакансии;</w:t>
      </w:r>
    </w:p>
    <w:p w:rsidR="0028603B" w:rsidRDefault="00E402F6">
      <w:pPr>
        <w:numPr>
          <w:ilvl w:val="0"/>
          <w:numId w:val="4"/>
        </w:numPr>
        <w:spacing w:after="240" w:line="244" w:lineRule="auto"/>
        <w:ind w:left="0" w:right="145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Расположение.</w:t>
      </w:r>
    </w:p>
    <w:p w:rsidR="0028603B" w:rsidRDefault="00E402F6">
      <w:pPr>
        <w:spacing w:line="244" w:lineRule="auto"/>
        <w:ind w:right="14" w:firstLine="5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5233468" cy="2781910"/>
            <wp:effectExtent l="0" t="0" r="0" b="0"/>
            <wp:docPr id="54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3468" cy="2781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28603B">
      <w:pPr>
        <w:spacing w:line="244" w:lineRule="auto"/>
        <w:ind w:right="14" w:firstLine="58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E402F6" w:rsidP="00E808EE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вакансия вам подходит, нажмите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«Откликнуться»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603B" w:rsidRDefault="00E402F6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Далее необходимо поставить отметку о согласии на передачу персональных данных работодателю и нажать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«Отправить отклик»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8603B" w:rsidRDefault="00E402F6">
      <w:pPr>
        <w:spacing w:before="240" w:after="240" w:line="244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114300" distB="114300" distL="114300" distR="114300">
            <wp:extent cx="4076700" cy="3352800"/>
            <wp:effectExtent l="0" t="0" r="0" b="0"/>
            <wp:docPr id="57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7265" cy="3353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8603B" w:rsidRDefault="003D3F54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F54">
        <w:rPr>
          <w:rFonts w:ascii="Times New Roman" w:eastAsia="Times New Roman" w:hAnsi="Times New Roman" w:cs="Times New Roman"/>
          <w:sz w:val="28"/>
          <w:szCs w:val="28"/>
        </w:rPr>
        <w:t xml:space="preserve">После успешной подачи отклика появится уведомление о том, что </w:t>
      </w:r>
      <w:r w:rsidRPr="003D3F54">
        <w:rPr>
          <w:rFonts w:ascii="Times New Roman" w:eastAsia="Times New Roman" w:hAnsi="Times New Roman" w:cs="Times New Roman"/>
          <w:b/>
          <w:sz w:val="28"/>
          <w:szCs w:val="28"/>
        </w:rPr>
        <w:t>ваша заявка принята. Для дальнейшего оформления поступления на государственную службу с вами свяжется служба управления персоналом соответствующего государственного органа.</w:t>
      </w:r>
    </w:p>
    <w:p w:rsidR="00E808EE" w:rsidRPr="003D3F54" w:rsidRDefault="00E808EE" w:rsidP="00E808EE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08EE">
        <w:rPr>
          <w:rFonts w:ascii="Times New Roman" w:eastAsia="Times New Roman" w:hAnsi="Times New Roman" w:cs="Times New Roman"/>
          <w:b/>
          <w:sz w:val="28"/>
          <w:szCs w:val="28"/>
        </w:rPr>
        <w:drawing>
          <wp:inline distT="0" distB="0" distL="0" distR="0" wp14:anchorId="32618187" wp14:editId="40B914D1">
            <wp:extent cx="4286250" cy="26751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0290" cy="269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28603B" w:rsidP="00766680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</w:pPr>
    </w:p>
    <w:p w:rsidR="00E808EE" w:rsidRPr="00766680" w:rsidRDefault="00E808EE" w:rsidP="00766680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603B" w:rsidRDefault="0028603B" w:rsidP="003D3F54">
      <w:pPr>
        <w:spacing w:before="240" w:after="240" w:line="244" w:lineRule="auto"/>
        <w:ind w:right="14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08EE" w:rsidRDefault="00E808EE" w:rsidP="003D3F54">
      <w:pPr>
        <w:spacing w:before="240" w:after="240" w:line="244" w:lineRule="auto"/>
        <w:ind w:right="14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603B" w:rsidRDefault="00E402F6">
      <w:pPr>
        <w:numPr>
          <w:ilvl w:val="0"/>
          <w:numId w:val="3"/>
        </w:numPr>
        <w:spacing w:before="240" w:after="240" w:line="24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Отслеживание отклика</w:t>
      </w:r>
    </w:p>
    <w:p w:rsidR="0028603B" w:rsidRDefault="00E402F6">
      <w:pPr>
        <w:spacing w:before="240" w:after="240" w:line="244" w:lineRule="auto"/>
        <w:ind w:right="150" w:firstLine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Просмотреть отправленные отклики и их текущий статус можно в разделе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«Мои отклики».</w:t>
      </w:r>
    </w:p>
    <w:p w:rsidR="00E808EE" w:rsidRDefault="00E808EE" w:rsidP="00E808EE">
      <w:pPr>
        <w:spacing w:before="240" w:after="240" w:line="244" w:lineRule="auto"/>
        <w:ind w:right="150" w:firstLine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8EE">
        <w:rPr>
          <w:rFonts w:ascii="Times New Roman" w:eastAsia="Times New Roman" w:hAnsi="Times New Roman" w:cs="Times New Roman"/>
          <w:b/>
          <w:bCs/>
          <w:sz w:val="28"/>
          <w:szCs w:val="28"/>
        </w:rPr>
        <w:drawing>
          <wp:inline distT="0" distB="0" distL="0" distR="0" wp14:anchorId="3D6432CD" wp14:editId="618EFA0E">
            <wp:extent cx="5915619" cy="2988945"/>
            <wp:effectExtent l="0" t="0" r="952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6271" cy="299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3B" w:rsidRDefault="00E402F6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вы можете отозвать ранее направленный отклик, нажав кнопку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«Отозвать отклик».</w:t>
      </w:r>
    </w:p>
    <w:p w:rsidR="0028603B" w:rsidRDefault="00E402F6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5069175" cy="1966335"/>
            <wp:effectExtent l="0" t="0" r="0" b="0"/>
            <wp:docPr id="4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9175" cy="1966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6251" w:rsidRDefault="00E402F6" w:rsidP="00DE6251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этого статус отклика изменится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«Отозван»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8603B" w:rsidRDefault="00E402F6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114300" distB="114300" distL="114300" distR="114300">
            <wp:extent cx="5308874" cy="1780158"/>
            <wp:effectExtent l="0" t="0" r="0" b="0"/>
            <wp:docPr id="5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874" cy="1780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6251" w:rsidRDefault="00DE6251" w:rsidP="00F820DD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251">
        <w:rPr>
          <w:rFonts w:ascii="Times New Roman" w:eastAsia="Times New Roman" w:hAnsi="Times New Roman" w:cs="Times New Roman"/>
          <w:sz w:val="28"/>
          <w:szCs w:val="28"/>
        </w:rPr>
        <w:t xml:space="preserve">Если служба управления персоналом отклонит вашу заявку, статус заявки изменится на </w:t>
      </w:r>
      <w:r w:rsidRPr="00DE6251">
        <w:rPr>
          <w:rFonts w:ascii="Times New Roman" w:eastAsia="Times New Roman" w:hAnsi="Times New Roman" w:cs="Times New Roman"/>
          <w:b/>
          <w:sz w:val="28"/>
          <w:szCs w:val="28"/>
        </w:rPr>
        <w:t>«Отказано»,</w:t>
      </w:r>
      <w:r w:rsidRPr="00DE6251">
        <w:rPr>
          <w:rFonts w:ascii="Times New Roman" w:eastAsia="Times New Roman" w:hAnsi="Times New Roman" w:cs="Times New Roman"/>
          <w:sz w:val="28"/>
          <w:szCs w:val="28"/>
        </w:rPr>
        <w:t xml:space="preserve"> а в нижней части будет указана причина отказа.</w:t>
      </w:r>
    </w:p>
    <w:p w:rsidR="003119F5" w:rsidRDefault="00DE6251" w:rsidP="00DE6251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6251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3CDA1B80" wp14:editId="67702364">
            <wp:extent cx="5803900" cy="2226276"/>
            <wp:effectExtent l="0" t="0" r="635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57746" cy="224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DD" w:rsidRDefault="00F820DD" w:rsidP="00F820DD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20DD">
        <w:rPr>
          <w:rFonts w:ascii="Times New Roman" w:eastAsia="Times New Roman" w:hAnsi="Times New Roman" w:cs="Times New Roman"/>
          <w:sz w:val="28"/>
          <w:szCs w:val="28"/>
        </w:rPr>
        <w:t xml:space="preserve">После принятия вашей заявки и оформления приказа о приеме на работу статус заявки изменится на </w:t>
      </w:r>
      <w:r w:rsidRPr="00F820DD">
        <w:rPr>
          <w:rFonts w:ascii="Times New Roman" w:eastAsia="Times New Roman" w:hAnsi="Times New Roman" w:cs="Times New Roman"/>
          <w:b/>
          <w:sz w:val="28"/>
          <w:szCs w:val="28"/>
        </w:rPr>
        <w:t>«Принят приказ о приеме».</w:t>
      </w:r>
    </w:p>
    <w:p w:rsidR="00F820DD" w:rsidRDefault="00F820DD" w:rsidP="00F820DD">
      <w:pPr>
        <w:spacing w:before="240" w:after="240" w:line="245" w:lineRule="auto"/>
        <w:ind w:right="147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20DD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07380CDE" wp14:editId="6381DF38">
            <wp:extent cx="5699125" cy="274581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25224" cy="275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F5" w:rsidRDefault="00F820DD" w:rsidP="00F820DD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820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дальнейшем с вами свяжется служба управления персоналом соответствующего государственного органа для оформления документов, </w:t>
      </w:r>
      <w:r w:rsidRPr="00F820DD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необходимых для поступления на государственную службу.</w:t>
      </w:r>
    </w:p>
    <w:p w:rsidR="000742A7" w:rsidRDefault="000742A7" w:rsidP="000742A7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2A7">
        <w:rPr>
          <w:rFonts w:ascii="Times New Roman" w:eastAsia="Times New Roman" w:hAnsi="Times New Roman" w:cs="Times New Roman"/>
          <w:sz w:val="28"/>
          <w:szCs w:val="28"/>
        </w:rPr>
        <w:t>Инструкцию можно просмо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треть в верхней части портала TULEK, нажав кнопку </w:t>
      </w:r>
      <w:r w:rsidRPr="000742A7">
        <w:rPr>
          <w:rFonts w:ascii="Times New Roman" w:eastAsia="Times New Roman" w:hAnsi="Times New Roman" w:cs="Times New Roman"/>
          <w:b/>
          <w:sz w:val="28"/>
          <w:szCs w:val="28"/>
        </w:rPr>
        <w:t>«Инструкция».</w:t>
      </w:r>
    </w:p>
    <w:p w:rsidR="000742A7" w:rsidRDefault="000742A7" w:rsidP="000742A7">
      <w:pPr>
        <w:spacing w:before="240" w:after="240" w:line="245" w:lineRule="auto"/>
        <w:ind w:right="147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42A7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0E0D25C7" wp14:editId="7449DC65">
            <wp:extent cx="5710602" cy="790575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46462" cy="79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F5" w:rsidRDefault="003119F5" w:rsidP="00F820DD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19F5">
        <w:rPr>
          <w:rFonts w:ascii="Times New Roman" w:eastAsia="Times New Roman" w:hAnsi="Times New Roman" w:cs="Times New Roman"/>
          <w:sz w:val="28"/>
          <w:szCs w:val="28"/>
        </w:rPr>
        <w:t xml:space="preserve">По вопросам поступления на государственную службу выпускников просим </w:t>
      </w:r>
      <w:proofErr w:type="gramStart"/>
      <w:r w:rsidRPr="003119F5">
        <w:rPr>
          <w:rFonts w:ascii="Times New Roman" w:eastAsia="Times New Roman" w:hAnsi="Times New Roman" w:cs="Times New Roman"/>
          <w:sz w:val="28"/>
          <w:szCs w:val="28"/>
        </w:rPr>
        <w:t>обращаться</w:t>
      </w:r>
      <w:proofErr w:type="gramEnd"/>
      <w:r w:rsidRPr="003119F5">
        <w:rPr>
          <w:rFonts w:ascii="Times New Roman" w:eastAsia="Times New Roman" w:hAnsi="Times New Roman" w:cs="Times New Roman"/>
          <w:sz w:val="28"/>
          <w:szCs w:val="28"/>
        </w:rPr>
        <w:t xml:space="preserve"> по номеру телефона: </w:t>
      </w:r>
      <w:r w:rsidRPr="003119F5">
        <w:rPr>
          <w:rFonts w:ascii="Times New Roman" w:eastAsia="Times New Roman" w:hAnsi="Times New Roman" w:cs="Times New Roman"/>
          <w:b/>
          <w:sz w:val="28"/>
          <w:szCs w:val="28"/>
        </w:rPr>
        <w:t>8 (7172) 75-31-88.</w:t>
      </w:r>
    </w:p>
    <w:sectPr w:rsidR="003119F5">
      <w:pgSz w:w="11920" w:h="16850"/>
      <w:pgMar w:top="1660" w:right="573" w:bottom="1200" w:left="992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D2A" w:rsidRDefault="00230D2A">
      <w:r>
        <w:separator/>
      </w:r>
    </w:p>
  </w:endnote>
  <w:endnote w:type="continuationSeparator" w:id="0">
    <w:p w:rsidR="00230D2A" w:rsidRDefault="00230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  <w:embedRegular r:id="rId1" w:fontKey="{624A58BB-F5B4-4AEE-AE0D-F14060550614}"/>
    <w:embedBold r:id="rId2" w:fontKey="{3D54A314-6CA7-4C20-83CF-27CBCEF3480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ED8118A-EC86-41EB-B19B-458B177719F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547FD24-E011-4E8E-ACCD-C011CEC9777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62D68FE9-B682-411E-99F8-E5743260D1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03B" w:rsidRDefault="00E402F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9"/>
        <w:szCs w:val="19"/>
      </w:rPr>
    </w:pPr>
    <w:r>
      <w:rPr>
        <w:noProof/>
        <w:lang w:val="ru-RU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3431603</wp:posOffset>
              </wp:positionH>
              <wp:positionV relativeFrom="paragraph">
                <wp:posOffset>9896644</wp:posOffset>
              </wp:positionV>
              <wp:extent cx="2792095" cy="228600"/>
              <wp:effectExtent l="0" t="0" r="0" b="0"/>
              <wp:wrapNone/>
              <wp:docPr id="44" name="Прямоугольник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3765" y="3689513"/>
                        <a:ext cx="27444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603B" w:rsidRDefault="0028603B">
                          <w:pPr>
                            <w:spacing w:before="11"/>
                            <w:ind w:left="20" w:firstLine="10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3431603</wp:posOffset>
              </wp:positionH>
              <wp:positionV relativeFrom="paragraph">
                <wp:posOffset>9896644</wp:posOffset>
              </wp:positionV>
              <wp:extent cx="2792095" cy="228600"/>
              <wp:effectExtent b="0" l="0" r="0" t="0"/>
              <wp:wrapNone/>
              <wp:docPr id="44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92095" cy="228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D2A" w:rsidRDefault="00230D2A">
      <w:r>
        <w:separator/>
      </w:r>
    </w:p>
  </w:footnote>
  <w:footnote w:type="continuationSeparator" w:id="0">
    <w:p w:rsidR="00230D2A" w:rsidRDefault="00230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00686"/>
    <w:multiLevelType w:val="multilevel"/>
    <w:tmpl w:val="CC462A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3D249BA"/>
    <w:multiLevelType w:val="multilevel"/>
    <w:tmpl w:val="643847FA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66825AA3"/>
    <w:multiLevelType w:val="multilevel"/>
    <w:tmpl w:val="DE18F456"/>
    <w:lvl w:ilvl="0">
      <w:start w:val="1"/>
      <w:numFmt w:val="decimal"/>
      <w:lvlText w:val="%1."/>
      <w:lvlJc w:val="left"/>
      <w:pPr>
        <w:ind w:left="566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73FF3EF3"/>
    <w:multiLevelType w:val="multilevel"/>
    <w:tmpl w:val="5442C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03B"/>
    <w:rsid w:val="000742A7"/>
    <w:rsid w:val="001812F5"/>
    <w:rsid w:val="00230D2A"/>
    <w:rsid w:val="0028603B"/>
    <w:rsid w:val="003119F5"/>
    <w:rsid w:val="003D3F54"/>
    <w:rsid w:val="0076512D"/>
    <w:rsid w:val="00766680"/>
    <w:rsid w:val="009B302C"/>
    <w:rsid w:val="00AF1858"/>
    <w:rsid w:val="00DE6251"/>
    <w:rsid w:val="00E402F6"/>
    <w:rsid w:val="00E808EE"/>
    <w:rsid w:val="00F820DD"/>
    <w:rsid w:val="00F946D3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17B18-752A-4B61-811F-6272288A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eastAsia="Helvetica Neue" w:hAnsi="Helvetica Neue" w:cs="Helvetica Neue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74"/>
      <w:ind w:left="2008" w:hanging="355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pPr>
      <w:ind w:left="200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FF6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4.png"/><Relationship Id="rId28" Type="http://schemas.openxmlformats.org/officeDocument/2006/relationships/image" Target="media/image20.png"/><Relationship Id="rId10" Type="http://schemas.openxmlformats.org/officeDocument/2006/relationships/image" Target="media/image1.jp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yzmet.gov.kz/" TargetMode="Externa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thJX5mVDTgijRt/BUF1DFO+Ayg==">CgMxLjAyDmgud3VkMjZ2bmFzcXRkMg5oLmp0a2Rlc2Q0ZWthbjIPaWQucDI0ajBjdDM3YXF2OAByITFwakdnVE1Sdk83d2FXT3M4N3Q5Rzl6YVdOU0pacTh5dw==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Тест Тест</cp:lastModifiedBy>
  <cp:revision>6</cp:revision>
  <dcterms:created xsi:type="dcterms:W3CDTF">2026-09-29T05:25:00Z</dcterms:created>
  <dcterms:modified xsi:type="dcterms:W3CDTF">2026-10-02T10:01:00Z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2025-04-23T00:00:00Z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2025-05-21T00:00:00Z</vt:lpwstr>
  </property>
  <property fmtid="{D5CDD505-2E9C-101B-9397-08002B2CF9AE}" pid="5" name="Producer">
    <vt:lpwstr>www.ilovepdf.com</vt:lpwstr>
  </property>
</Properties>
</file>